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645" w:rsidRPr="00D35502" w:rsidRDefault="00FE5622" w:rsidP="00D35502">
      <w:pPr>
        <w:spacing w:after="0" w:line="240" w:lineRule="auto"/>
        <w:contextualSpacing/>
        <w:jc w:val="right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noProof/>
          <w:sz w:val="27"/>
          <w:szCs w:val="27"/>
        </w:rPr>
        <w:drawing>
          <wp:inline distT="0" distB="0" distL="0" distR="0">
            <wp:extent cx="5939790" cy="8397139"/>
            <wp:effectExtent l="1905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971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3645" w:rsidRPr="00D35502" w:rsidRDefault="00193645" w:rsidP="00D35502">
      <w:pPr>
        <w:spacing w:after="0" w:line="240" w:lineRule="auto"/>
        <w:contextualSpacing/>
        <w:jc w:val="right"/>
        <w:rPr>
          <w:rFonts w:ascii="Times New Roman" w:hAnsi="Times New Roman"/>
          <w:b/>
          <w:sz w:val="27"/>
          <w:szCs w:val="27"/>
        </w:rPr>
      </w:pPr>
    </w:p>
    <w:p w:rsidR="00193645" w:rsidRPr="00D35502" w:rsidRDefault="00193645" w:rsidP="00D35502">
      <w:pPr>
        <w:spacing w:after="0" w:line="240" w:lineRule="auto"/>
        <w:contextualSpacing/>
        <w:jc w:val="both"/>
        <w:rPr>
          <w:rFonts w:ascii="Times New Roman" w:eastAsia="Calibri" w:hAnsi="Times New Roman"/>
          <w:b/>
          <w:sz w:val="27"/>
          <w:szCs w:val="27"/>
          <w:lang w:eastAsia="en-US"/>
        </w:rPr>
      </w:pPr>
    </w:p>
    <w:p w:rsidR="00193645" w:rsidRPr="00D35502" w:rsidRDefault="00193645" w:rsidP="00D35502">
      <w:pPr>
        <w:spacing w:after="0" w:line="240" w:lineRule="auto"/>
        <w:contextualSpacing/>
        <w:jc w:val="both"/>
        <w:rPr>
          <w:rFonts w:ascii="Times New Roman" w:eastAsia="Calibri" w:hAnsi="Times New Roman"/>
          <w:b/>
          <w:sz w:val="27"/>
          <w:szCs w:val="27"/>
          <w:lang w:eastAsia="en-US"/>
        </w:rPr>
      </w:pPr>
    </w:p>
    <w:p w:rsidR="00193645" w:rsidRPr="00D35502" w:rsidRDefault="00193645" w:rsidP="00D35502">
      <w:pPr>
        <w:spacing w:after="0" w:line="240" w:lineRule="auto"/>
        <w:contextualSpacing/>
        <w:jc w:val="both"/>
        <w:rPr>
          <w:rFonts w:ascii="Times New Roman" w:eastAsia="Calibri" w:hAnsi="Times New Roman"/>
          <w:b/>
          <w:sz w:val="27"/>
          <w:szCs w:val="27"/>
          <w:lang w:eastAsia="en-US"/>
        </w:rPr>
      </w:pPr>
    </w:p>
    <w:p w:rsidR="00D35502" w:rsidRDefault="00D35502" w:rsidP="00D35502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sz w:val="27"/>
          <w:szCs w:val="27"/>
          <w:lang w:eastAsia="en-US"/>
        </w:rPr>
      </w:pPr>
    </w:p>
    <w:p w:rsidR="00193645" w:rsidRPr="00D35502" w:rsidRDefault="00193645" w:rsidP="00D35502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sz w:val="27"/>
          <w:szCs w:val="27"/>
          <w:lang w:eastAsia="en-US"/>
        </w:rPr>
      </w:pPr>
      <w:r w:rsidRPr="00D35502">
        <w:rPr>
          <w:rFonts w:ascii="Times New Roman" w:eastAsia="Calibri" w:hAnsi="Times New Roman"/>
          <w:b/>
          <w:sz w:val="27"/>
          <w:szCs w:val="27"/>
          <w:lang w:eastAsia="en-US"/>
        </w:rPr>
        <w:t>Статус документа</w:t>
      </w:r>
    </w:p>
    <w:p w:rsidR="00193645" w:rsidRPr="00D35502" w:rsidRDefault="00193645" w:rsidP="00D35502">
      <w:pPr>
        <w:spacing w:after="0" w:line="240" w:lineRule="auto"/>
        <w:contextualSpacing/>
        <w:jc w:val="both"/>
        <w:rPr>
          <w:rFonts w:ascii="Times New Roman" w:hAnsi="Times New Roman"/>
          <w:sz w:val="27"/>
          <w:szCs w:val="27"/>
        </w:rPr>
      </w:pPr>
      <w:r w:rsidRPr="00D35502">
        <w:rPr>
          <w:rFonts w:ascii="Times New Roman" w:hAnsi="Times New Roman"/>
          <w:sz w:val="27"/>
          <w:szCs w:val="27"/>
        </w:rPr>
        <w:t xml:space="preserve">Адаптированная рабочая программа по предмету «Психологический практикум» разработана для обучающихся в 7 - 9 классов Государственного бюджетного общеобразовательного учреждения  «Нижнекамская школа  № 18 для детей с ограниченными возможностями здоровья ». </w:t>
      </w:r>
    </w:p>
    <w:p w:rsidR="00193645" w:rsidRPr="00D35502" w:rsidRDefault="00193645" w:rsidP="00D35502">
      <w:pPr>
        <w:spacing w:after="0" w:line="240" w:lineRule="auto"/>
        <w:contextualSpacing/>
        <w:jc w:val="both"/>
        <w:rPr>
          <w:rFonts w:ascii="Times New Roman" w:hAnsi="Times New Roman"/>
          <w:sz w:val="27"/>
          <w:szCs w:val="27"/>
        </w:rPr>
      </w:pPr>
      <w:r w:rsidRPr="00D35502">
        <w:rPr>
          <w:rFonts w:ascii="Times New Roman" w:hAnsi="Times New Roman"/>
          <w:sz w:val="27"/>
          <w:szCs w:val="27"/>
        </w:rPr>
        <w:t>Данная рабочая программа составлена на основе следующих нормативных документов:</w:t>
      </w:r>
    </w:p>
    <w:p w:rsidR="00193645" w:rsidRPr="00D35502" w:rsidRDefault="00193645" w:rsidP="00D35502">
      <w:pPr>
        <w:spacing w:after="0" w:line="240" w:lineRule="auto"/>
        <w:contextualSpacing/>
        <w:jc w:val="both"/>
        <w:rPr>
          <w:rFonts w:ascii="Times New Roman" w:hAnsi="Times New Roman"/>
          <w:sz w:val="27"/>
          <w:szCs w:val="27"/>
        </w:rPr>
      </w:pPr>
      <w:proofErr w:type="gramStart"/>
      <w:r w:rsidRPr="00D35502">
        <w:rPr>
          <w:rFonts w:ascii="Times New Roman" w:hAnsi="Times New Roman"/>
          <w:sz w:val="27"/>
          <w:szCs w:val="27"/>
        </w:rPr>
        <w:t>1.Федерального государственного образовательного стандарта обучающихся с умственной отсталостью (интеллектуальными нарушениями), утвержденный приказом Министерства образования и науки РФ от 19.12.2014г.№1599.</w:t>
      </w:r>
      <w:proofErr w:type="gramEnd"/>
    </w:p>
    <w:p w:rsidR="00193645" w:rsidRPr="00D35502" w:rsidRDefault="00193645" w:rsidP="00D35502">
      <w:pPr>
        <w:spacing w:after="0" w:line="240" w:lineRule="auto"/>
        <w:contextualSpacing/>
        <w:jc w:val="both"/>
        <w:rPr>
          <w:rFonts w:ascii="Times New Roman" w:hAnsi="Times New Roman"/>
          <w:sz w:val="27"/>
          <w:szCs w:val="27"/>
        </w:rPr>
      </w:pPr>
      <w:r w:rsidRPr="00D35502">
        <w:rPr>
          <w:rFonts w:ascii="Times New Roman" w:hAnsi="Times New Roman"/>
          <w:sz w:val="27"/>
          <w:szCs w:val="27"/>
        </w:rPr>
        <w:t>2.Адаптированной основной образовательной программы ГБОУ «Нижнекамская школа № 18».</w:t>
      </w:r>
    </w:p>
    <w:p w:rsidR="00193645" w:rsidRPr="00D35502" w:rsidRDefault="00193645" w:rsidP="00D35502">
      <w:pPr>
        <w:spacing w:after="0" w:line="240" w:lineRule="auto"/>
        <w:contextualSpacing/>
        <w:jc w:val="both"/>
        <w:rPr>
          <w:rFonts w:ascii="Times New Roman" w:hAnsi="Times New Roman"/>
          <w:sz w:val="27"/>
          <w:szCs w:val="27"/>
        </w:rPr>
      </w:pPr>
      <w:r w:rsidRPr="00D35502">
        <w:rPr>
          <w:rFonts w:ascii="Times New Roman" w:hAnsi="Times New Roman"/>
          <w:sz w:val="27"/>
          <w:szCs w:val="27"/>
        </w:rPr>
        <w:t>3.Учебного плана ГБОУ «Нижнекамская школа № 18».</w:t>
      </w:r>
    </w:p>
    <w:p w:rsidR="00193645" w:rsidRPr="00D35502" w:rsidRDefault="00193645" w:rsidP="00D35502">
      <w:pPr>
        <w:spacing w:after="0" w:line="240" w:lineRule="auto"/>
        <w:contextualSpacing/>
        <w:jc w:val="both"/>
        <w:rPr>
          <w:rFonts w:ascii="Times New Roman" w:hAnsi="Times New Roman"/>
          <w:sz w:val="27"/>
          <w:szCs w:val="27"/>
          <w:lang w:val="tt-RU"/>
        </w:rPr>
      </w:pPr>
      <w:r w:rsidRPr="00D35502">
        <w:rPr>
          <w:rFonts w:ascii="Times New Roman" w:hAnsi="Times New Roman"/>
          <w:sz w:val="27"/>
          <w:szCs w:val="27"/>
        </w:rPr>
        <w:t xml:space="preserve">4.Программы специальных (коррекционных) образовательных учреждений школы </w:t>
      </w:r>
      <w:r w:rsidRPr="00D35502">
        <w:rPr>
          <w:rFonts w:ascii="Times New Roman" w:hAnsi="Times New Roman"/>
          <w:sz w:val="27"/>
          <w:szCs w:val="27"/>
          <w:lang w:val="en-US"/>
        </w:rPr>
        <w:t>VIII</w:t>
      </w:r>
      <w:r w:rsidRPr="00D35502">
        <w:rPr>
          <w:rFonts w:ascii="Times New Roman" w:hAnsi="Times New Roman"/>
          <w:sz w:val="27"/>
          <w:szCs w:val="27"/>
          <w:lang w:val="tt-RU"/>
        </w:rPr>
        <w:t xml:space="preserve"> вида для 5-9 классов, сборник 1, допущенный Министерством образования РФ,2001г., под редакцией В.В.Воронковой, М.:Владос,2001.</w:t>
      </w:r>
    </w:p>
    <w:p w:rsidR="00193645" w:rsidRPr="00D35502" w:rsidRDefault="00193645" w:rsidP="00D35502">
      <w:pPr>
        <w:spacing w:after="0" w:line="240" w:lineRule="auto"/>
        <w:contextualSpacing/>
        <w:jc w:val="both"/>
        <w:rPr>
          <w:rFonts w:ascii="Times New Roman" w:eastAsia="Calibri" w:hAnsi="Times New Roman"/>
          <w:b/>
          <w:iCs/>
          <w:sz w:val="27"/>
          <w:szCs w:val="27"/>
          <w:lang w:eastAsia="en-US"/>
        </w:rPr>
      </w:pPr>
      <w:r w:rsidRPr="00D35502">
        <w:rPr>
          <w:rFonts w:ascii="Times New Roman" w:eastAsia="Calibri" w:hAnsi="Times New Roman"/>
          <w:b/>
          <w:iCs/>
          <w:sz w:val="27"/>
          <w:szCs w:val="27"/>
          <w:lang w:eastAsia="en-US"/>
        </w:rPr>
        <w:t>Структура документа</w:t>
      </w:r>
    </w:p>
    <w:p w:rsidR="00193645" w:rsidRPr="00D35502" w:rsidRDefault="00193645" w:rsidP="00D35502">
      <w:pPr>
        <w:spacing w:after="0" w:line="240" w:lineRule="auto"/>
        <w:contextualSpacing/>
        <w:jc w:val="both"/>
        <w:rPr>
          <w:rFonts w:ascii="Times New Roman" w:eastAsia="Calibri" w:hAnsi="Times New Roman"/>
          <w:sz w:val="27"/>
          <w:szCs w:val="27"/>
          <w:lang w:eastAsia="en-US"/>
        </w:rPr>
      </w:pPr>
      <w:r w:rsidRPr="00D35502">
        <w:rPr>
          <w:rFonts w:ascii="Times New Roman" w:eastAsia="Calibri" w:hAnsi="Times New Roman"/>
          <w:sz w:val="27"/>
          <w:szCs w:val="27"/>
          <w:lang w:eastAsia="en-US"/>
        </w:rPr>
        <w:t>Рабочая программа включает: пояснительную записку; содержание, планируемые результаты обучения, перечень учебно-методического обеспечения; примерное тематическое планирование.</w:t>
      </w:r>
    </w:p>
    <w:p w:rsidR="00193645" w:rsidRPr="00D35502" w:rsidRDefault="00193645" w:rsidP="00D35502">
      <w:pPr>
        <w:pStyle w:val="a5"/>
        <w:spacing w:after="0" w:line="240" w:lineRule="auto"/>
        <w:jc w:val="both"/>
        <w:rPr>
          <w:rFonts w:ascii="Times New Roman" w:eastAsia="Calibri" w:hAnsi="Times New Roman"/>
          <w:b/>
          <w:sz w:val="27"/>
          <w:szCs w:val="27"/>
          <w:lang w:eastAsia="en-US"/>
        </w:rPr>
      </w:pPr>
      <w:r w:rsidRPr="00D35502">
        <w:rPr>
          <w:rFonts w:ascii="Times New Roman" w:eastAsia="Calibri" w:hAnsi="Times New Roman"/>
          <w:b/>
          <w:sz w:val="27"/>
          <w:szCs w:val="27"/>
          <w:lang w:eastAsia="en-US"/>
        </w:rPr>
        <w:t>Пояснительная записка</w:t>
      </w:r>
    </w:p>
    <w:p w:rsidR="008A581B" w:rsidRPr="00D35502" w:rsidRDefault="008A581B" w:rsidP="00D35502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7"/>
          <w:szCs w:val="27"/>
        </w:rPr>
      </w:pPr>
      <w:r w:rsidRPr="00D35502">
        <w:rPr>
          <w:rFonts w:ascii="Times New Roman" w:hAnsi="Times New Roman"/>
          <w:sz w:val="27"/>
          <w:szCs w:val="27"/>
        </w:rPr>
        <w:t xml:space="preserve">Обучающиеся с ограниченными возможностями здоровья с самого раннего возраста нуждаются в специальных условиях воспитания и обучения. Формирования необходимого уровня адаптивности к условиям социума, готовности к жизни в обществе и к выполнению общественно полезного труда требует усилий многих специалистов. Поскольку труд является одним из основных  факторов, способствующих интеллектуальному развитию ребёнка, образовательное учреждение нацелено не только на формирование  необходимых учебных знаний, умений и навыков у детей, но и на подготовку своих учащихся  к самостоятельной жизни и деятельности в естественном социальном окружении. </w:t>
      </w:r>
    </w:p>
    <w:p w:rsidR="008A581B" w:rsidRPr="00D35502" w:rsidRDefault="008A581B" w:rsidP="00D3550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7"/>
          <w:szCs w:val="27"/>
        </w:rPr>
      </w:pPr>
      <w:r w:rsidRPr="00D35502">
        <w:rPr>
          <w:rFonts w:ascii="Times New Roman" w:hAnsi="Times New Roman"/>
          <w:sz w:val="27"/>
          <w:szCs w:val="27"/>
        </w:rPr>
        <w:t>Практика показывает, что выпускники с ограниченными возможностями здоровья испытывают затруднения в последующем трудоустройстве, которые обуславливаются рядом причин:</w:t>
      </w:r>
    </w:p>
    <w:p w:rsidR="008A581B" w:rsidRPr="00D35502" w:rsidRDefault="008A581B" w:rsidP="00D35502">
      <w:pPr>
        <w:numPr>
          <w:ilvl w:val="0"/>
          <w:numId w:val="17"/>
        </w:numPr>
        <w:tabs>
          <w:tab w:val="left" w:pos="1260"/>
        </w:tabs>
        <w:spacing w:after="0" w:line="240" w:lineRule="auto"/>
        <w:ind w:left="0" w:firstLine="900"/>
        <w:contextualSpacing/>
        <w:jc w:val="both"/>
        <w:rPr>
          <w:rFonts w:ascii="Times New Roman" w:hAnsi="Times New Roman"/>
          <w:sz w:val="27"/>
          <w:szCs w:val="27"/>
        </w:rPr>
      </w:pPr>
      <w:r w:rsidRPr="00D35502">
        <w:rPr>
          <w:rFonts w:ascii="Times New Roman" w:hAnsi="Times New Roman"/>
          <w:sz w:val="27"/>
          <w:szCs w:val="27"/>
        </w:rPr>
        <w:t>психологической неготовностью к моменту перехода от обучения к сфере профессионального труда;</w:t>
      </w:r>
    </w:p>
    <w:p w:rsidR="008A581B" w:rsidRPr="00D35502" w:rsidRDefault="008A581B" w:rsidP="00D35502">
      <w:pPr>
        <w:numPr>
          <w:ilvl w:val="0"/>
          <w:numId w:val="17"/>
        </w:numPr>
        <w:tabs>
          <w:tab w:val="left" w:pos="1260"/>
        </w:tabs>
        <w:spacing w:after="0" w:line="240" w:lineRule="auto"/>
        <w:ind w:left="0" w:firstLine="900"/>
        <w:contextualSpacing/>
        <w:jc w:val="both"/>
        <w:rPr>
          <w:rFonts w:ascii="Times New Roman" w:hAnsi="Times New Roman"/>
          <w:sz w:val="27"/>
          <w:szCs w:val="27"/>
        </w:rPr>
      </w:pPr>
      <w:r w:rsidRPr="00D35502">
        <w:rPr>
          <w:rFonts w:ascii="Times New Roman" w:hAnsi="Times New Roman"/>
          <w:sz w:val="27"/>
          <w:szCs w:val="27"/>
        </w:rPr>
        <w:t>отсутствием ясной жизненной перспективы, одной из причин которого является чувство социальной не защищенности;</w:t>
      </w:r>
    </w:p>
    <w:p w:rsidR="008A581B" w:rsidRPr="00D35502" w:rsidRDefault="008A581B" w:rsidP="00D35502">
      <w:pPr>
        <w:numPr>
          <w:ilvl w:val="0"/>
          <w:numId w:val="17"/>
        </w:numPr>
        <w:tabs>
          <w:tab w:val="left" w:pos="1260"/>
        </w:tabs>
        <w:spacing w:after="0" w:line="240" w:lineRule="auto"/>
        <w:ind w:left="0" w:firstLine="900"/>
        <w:contextualSpacing/>
        <w:jc w:val="both"/>
        <w:rPr>
          <w:rFonts w:ascii="Times New Roman" w:hAnsi="Times New Roman"/>
          <w:sz w:val="27"/>
          <w:szCs w:val="27"/>
        </w:rPr>
      </w:pPr>
      <w:r w:rsidRPr="00D35502">
        <w:rPr>
          <w:rFonts w:ascii="Times New Roman" w:hAnsi="Times New Roman"/>
          <w:sz w:val="27"/>
          <w:szCs w:val="27"/>
        </w:rPr>
        <w:t>неадекватной самооценкой и недостаточно сформированной способностью оценки своих возможностей и способностей при определении профиля и содержания профессии;</w:t>
      </w:r>
    </w:p>
    <w:p w:rsidR="008A581B" w:rsidRPr="00D35502" w:rsidRDefault="008A581B" w:rsidP="00D35502">
      <w:pPr>
        <w:numPr>
          <w:ilvl w:val="0"/>
          <w:numId w:val="17"/>
        </w:numPr>
        <w:tabs>
          <w:tab w:val="left" w:pos="1260"/>
        </w:tabs>
        <w:spacing w:after="0" w:line="240" w:lineRule="auto"/>
        <w:ind w:left="0" w:firstLine="900"/>
        <w:contextualSpacing/>
        <w:jc w:val="both"/>
        <w:rPr>
          <w:rFonts w:ascii="Times New Roman" w:hAnsi="Times New Roman"/>
          <w:sz w:val="27"/>
          <w:szCs w:val="27"/>
        </w:rPr>
      </w:pPr>
      <w:r w:rsidRPr="00D35502">
        <w:rPr>
          <w:rFonts w:ascii="Times New Roman" w:hAnsi="Times New Roman"/>
          <w:sz w:val="27"/>
          <w:szCs w:val="27"/>
        </w:rPr>
        <w:t>неспособностью адекватно учитывать влияние производственного микроклимата на человека и неготовность к преодолению определенных профессиональных трудностей.</w:t>
      </w:r>
    </w:p>
    <w:p w:rsidR="008A581B" w:rsidRPr="00D35502" w:rsidRDefault="008A581B" w:rsidP="00D35502">
      <w:pPr>
        <w:numPr>
          <w:ilvl w:val="0"/>
          <w:numId w:val="17"/>
        </w:numPr>
        <w:tabs>
          <w:tab w:val="left" w:pos="1260"/>
        </w:tabs>
        <w:spacing w:after="0" w:line="240" w:lineRule="auto"/>
        <w:ind w:left="0" w:firstLine="900"/>
        <w:contextualSpacing/>
        <w:jc w:val="both"/>
        <w:rPr>
          <w:rFonts w:ascii="Times New Roman" w:hAnsi="Times New Roman"/>
          <w:sz w:val="27"/>
          <w:szCs w:val="27"/>
        </w:rPr>
      </w:pPr>
      <w:r w:rsidRPr="00D35502">
        <w:rPr>
          <w:rFonts w:ascii="Times New Roman" w:hAnsi="Times New Roman"/>
          <w:sz w:val="27"/>
          <w:szCs w:val="27"/>
        </w:rPr>
        <w:lastRenderedPageBreak/>
        <w:t>сокращение набора и подъем образовательной планки в учреждения начального профессионального образования;</w:t>
      </w:r>
    </w:p>
    <w:p w:rsidR="008A581B" w:rsidRPr="00D35502" w:rsidRDefault="008A581B" w:rsidP="00D35502">
      <w:pPr>
        <w:numPr>
          <w:ilvl w:val="0"/>
          <w:numId w:val="17"/>
        </w:numPr>
        <w:tabs>
          <w:tab w:val="left" w:pos="1260"/>
        </w:tabs>
        <w:spacing w:after="0" w:line="240" w:lineRule="auto"/>
        <w:ind w:left="0" w:firstLine="900"/>
        <w:contextualSpacing/>
        <w:jc w:val="both"/>
        <w:rPr>
          <w:rFonts w:ascii="Times New Roman" w:hAnsi="Times New Roman"/>
          <w:sz w:val="27"/>
          <w:szCs w:val="27"/>
        </w:rPr>
      </w:pPr>
      <w:r w:rsidRPr="00D35502">
        <w:rPr>
          <w:rFonts w:ascii="Times New Roman" w:hAnsi="Times New Roman"/>
          <w:sz w:val="27"/>
          <w:szCs w:val="27"/>
        </w:rPr>
        <w:t>нестабильная государственная гарантия материального обеспечения и трудоустройства лиц с ограниченными возможностями здоровья;</w:t>
      </w:r>
    </w:p>
    <w:p w:rsidR="008A581B" w:rsidRPr="00D35502" w:rsidRDefault="008A581B" w:rsidP="00D35502">
      <w:pPr>
        <w:numPr>
          <w:ilvl w:val="0"/>
          <w:numId w:val="17"/>
        </w:numPr>
        <w:tabs>
          <w:tab w:val="left" w:pos="1260"/>
        </w:tabs>
        <w:spacing w:after="0" w:line="240" w:lineRule="auto"/>
        <w:ind w:left="0" w:firstLine="900"/>
        <w:contextualSpacing/>
        <w:jc w:val="both"/>
        <w:rPr>
          <w:rFonts w:ascii="Times New Roman" w:hAnsi="Times New Roman"/>
          <w:sz w:val="27"/>
          <w:szCs w:val="27"/>
        </w:rPr>
      </w:pPr>
      <w:r w:rsidRPr="00D35502">
        <w:rPr>
          <w:rFonts w:ascii="Times New Roman" w:hAnsi="Times New Roman"/>
          <w:sz w:val="27"/>
          <w:szCs w:val="27"/>
        </w:rPr>
        <w:t>слабая заинтересованность работодателей всех форм собственности в решении проблемы образования и трудоустройства выпускнико</w:t>
      </w:r>
      <w:r w:rsidR="000D65B1" w:rsidRPr="00D35502">
        <w:rPr>
          <w:rFonts w:ascii="Times New Roman" w:hAnsi="Times New Roman"/>
          <w:sz w:val="27"/>
          <w:szCs w:val="27"/>
        </w:rPr>
        <w:t>в с ОВЗ</w:t>
      </w:r>
      <w:r w:rsidRPr="00D35502">
        <w:rPr>
          <w:rFonts w:ascii="Times New Roman" w:hAnsi="Times New Roman"/>
          <w:sz w:val="27"/>
          <w:szCs w:val="27"/>
        </w:rPr>
        <w:t>;</w:t>
      </w:r>
    </w:p>
    <w:p w:rsidR="008A581B" w:rsidRPr="00D35502" w:rsidRDefault="008A581B" w:rsidP="00D35502">
      <w:pPr>
        <w:numPr>
          <w:ilvl w:val="0"/>
          <w:numId w:val="17"/>
        </w:numPr>
        <w:tabs>
          <w:tab w:val="left" w:pos="1260"/>
        </w:tabs>
        <w:spacing w:after="0" w:line="240" w:lineRule="auto"/>
        <w:ind w:left="-142" w:firstLine="1042"/>
        <w:contextualSpacing/>
        <w:jc w:val="both"/>
        <w:rPr>
          <w:rFonts w:ascii="Times New Roman" w:hAnsi="Times New Roman"/>
          <w:sz w:val="27"/>
          <w:szCs w:val="27"/>
        </w:rPr>
      </w:pPr>
      <w:r w:rsidRPr="00D35502">
        <w:rPr>
          <w:rFonts w:ascii="Times New Roman" w:hAnsi="Times New Roman"/>
          <w:sz w:val="27"/>
          <w:szCs w:val="27"/>
        </w:rPr>
        <w:t>отсутствие в учреждениях НПО возможности освоения востребованных и хорошо оплачиваемых профессий (выпускник школы не имеет возможности широкого выбора профессии в силу интеллектуального дефекта);</w:t>
      </w:r>
    </w:p>
    <w:p w:rsidR="008A581B" w:rsidRPr="00D35502" w:rsidRDefault="008A581B" w:rsidP="00D35502">
      <w:pPr>
        <w:numPr>
          <w:ilvl w:val="0"/>
          <w:numId w:val="17"/>
        </w:numPr>
        <w:tabs>
          <w:tab w:val="left" w:pos="1260"/>
        </w:tabs>
        <w:spacing w:after="0" w:line="240" w:lineRule="auto"/>
        <w:ind w:left="-142" w:firstLine="1042"/>
        <w:contextualSpacing/>
        <w:jc w:val="both"/>
        <w:rPr>
          <w:rFonts w:ascii="Times New Roman" w:hAnsi="Times New Roman"/>
          <w:sz w:val="27"/>
          <w:szCs w:val="27"/>
        </w:rPr>
      </w:pPr>
      <w:r w:rsidRPr="00D35502">
        <w:rPr>
          <w:rFonts w:ascii="Times New Roman" w:hAnsi="Times New Roman"/>
          <w:sz w:val="27"/>
          <w:szCs w:val="27"/>
        </w:rPr>
        <w:t>недостаточная ориентация ОУ на новые возможности рынка труда;</w:t>
      </w:r>
    </w:p>
    <w:p w:rsidR="008A581B" w:rsidRPr="00D35502" w:rsidRDefault="008A581B" w:rsidP="00D35502">
      <w:pPr>
        <w:numPr>
          <w:ilvl w:val="0"/>
          <w:numId w:val="17"/>
        </w:numPr>
        <w:tabs>
          <w:tab w:val="left" w:pos="1260"/>
        </w:tabs>
        <w:spacing w:after="0" w:line="240" w:lineRule="auto"/>
        <w:ind w:left="-142" w:firstLine="1042"/>
        <w:contextualSpacing/>
        <w:jc w:val="both"/>
        <w:rPr>
          <w:rFonts w:ascii="Times New Roman" w:hAnsi="Times New Roman"/>
          <w:sz w:val="27"/>
          <w:szCs w:val="27"/>
        </w:rPr>
      </w:pPr>
      <w:r w:rsidRPr="00D35502">
        <w:rPr>
          <w:rFonts w:ascii="Times New Roman" w:hAnsi="Times New Roman"/>
          <w:sz w:val="27"/>
          <w:szCs w:val="27"/>
        </w:rPr>
        <w:t xml:space="preserve">низкий уровень социально-бытовых умений и навыков обучающихся с ограниченными возможностями здоровья вследствие </w:t>
      </w:r>
      <w:proofErr w:type="gramStart"/>
      <w:r w:rsidRPr="00D35502">
        <w:rPr>
          <w:rFonts w:ascii="Times New Roman" w:hAnsi="Times New Roman"/>
          <w:sz w:val="27"/>
          <w:szCs w:val="27"/>
        </w:rPr>
        <w:t>социальной</w:t>
      </w:r>
      <w:proofErr w:type="gramEnd"/>
      <w:r w:rsidRPr="00D35502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D35502">
        <w:rPr>
          <w:rFonts w:ascii="Times New Roman" w:hAnsi="Times New Roman"/>
          <w:sz w:val="27"/>
          <w:szCs w:val="27"/>
        </w:rPr>
        <w:t>депривации</w:t>
      </w:r>
      <w:proofErr w:type="spellEnd"/>
      <w:r w:rsidRPr="00D35502">
        <w:rPr>
          <w:rFonts w:ascii="Times New Roman" w:hAnsi="Times New Roman"/>
          <w:sz w:val="27"/>
          <w:szCs w:val="27"/>
        </w:rPr>
        <w:t xml:space="preserve"> и имеющихся нарушений психофизического развития.</w:t>
      </w:r>
    </w:p>
    <w:p w:rsidR="008A581B" w:rsidRPr="00D35502" w:rsidRDefault="008A581B" w:rsidP="00D35502">
      <w:pPr>
        <w:spacing w:after="0" w:line="240" w:lineRule="auto"/>
        <w:ind w:left="-142" w:firstLine="1042"/>
        <w:contextualSpacing/>
        <w:jc w:val="both"/>
        <w:rPr>
          <w:rFonts w:ascii="Times New Roman" w:hAnsi="Times New Roman"/>
          <w:sz w:val="27"/>
          <w:szCs w:val="27"/>
        </w:rPr>
      </w:pPr>
      <w:r w:rsidRPr="00D35502">
        <w:rPr>
          <w:rFonts w:ascii="Times New Roman" w:hAnsi="Times New Roman"/>
          <w:sz w:val="27"/>
          <w:szCs w:val="27"/>
        </w:rPr>
        <w:t>Таким образом, существует ряд серьезных проблем, нерешённость которых препятствует  профессиональной интеграции в общество лиц с интеллектуальным недоразвитием.</w:t>
      </w:r>
    </w:p>
    <w:p w:rsidR="008A581B" w:rsidRPr="00D35502" w:rsidRDefault="008A581B" w:rsidP="00D35502">
      <w:pPr>
        <w:spacing w:after="0" w:line="240" w:lineRule="auto"/>
        <w:ind w:left="-142" w:firstLine="1042"/>
        <w:contextualSpacing/>
        <w:jc w:val="both"/>
        <w:rPr>
          <w:rFonts w:ascii="Times New Roman" w:hAnsi="Times New Roman"/>
          <w:sz w:val="27"/>
          <w:szCs w:val="27"/>
        </w:rPr>
      </w:pPr>
      <w:r w:rsidRPr="00D35502">
        <w:rPr>
          <w:rFonts w:ascii="Times New Roman" w:hAnsi="Times New Roman"/>
          <w:sz w:val="27"/>
          <w:szCs w:val="27"/>
        </w:rPr>
        <w:t>В нашем населённом пункте в связи с отсутствием учреждений, предприятий, наиболее острой проблемой является высокий уровень безработицы, отсутствие вакантных мест для людей имеющих ограниченные возможности здоровья.  В нашем районе есть только одно учебное заведение, в котором выпускники с легкой умственной отсталостью могут получить профессии:  штукатур, маляр.</w:t>
      </w:r>
    </w:p>
    <w:p w:rsidR="008A581B" w:rsidRPr="00D35502" w:rsidRDefault="008A581B" w:rsidP="00D35502">
      <w:pPr>
        <w:pStyle w:val="11"/>
        <w:ind w:left="-142" w:firstLine="1042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D35502">
        <w:rPr>
          <w:rFonts w:ascii="Times New Roman" w:hAnsi="Times New Roman" w:cs="Times New Roman"/>
          <w:sz w:val="27"/>
          <w:szCs w:val="27"/>
        </w:rPr>
        <w:t xml:space="preserve">Актуальность данной  программы в том, что она позволяет детям задуматься над этой  проблемой и   помочь в будущем выборе профессии. </w:t>
      </w:r>
    </w:p>
    <w:p w:rsidR="001B5529" w:rsidRPr="00D35502" w:rsidRDefault="001B5529" w:rsidP="00D35502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7"/>
          <w:szCs w:val="27"/>
        </w:rPr>
      </w:pPr>
      <w:r w:rsidRPr="00D35502">
        <w:rPr>
          <w:rFonts w:ascii="Times New Roman" w:hAnsi="Times New Roman"/>
          <w:b/>
          <w:bCs/>
          <w:sz w:val="27"/>
          <w:szCs w:val="27"/>
        </w:rPr>
        <w:t>Цель программы:</w:t>
      </w:r>
      <w:r w:rsidRPr="00D35502">
        <w:rPr>
          <w:rFonts w:ascii="Times New Roman" w:hAnsi="Times New Roman"/>
          <w:sz w:val="27"/>
          <w:szCs w:val="27"/>
        </w:rPr>
        <w:t> </w:t>
      </w:r>
      <w:r w:rsidRPr="00D35502">
        <w:rPr>
          <w:rFonts w:ascii="Times New Roman" w:hAnsi="Times New Roman"/>
          <w:sz w:val="27"/>
          <w:szCs w:val="27"/>
        </w:rPr>
        <w:br/>
        <w:t xml:space="preserve">    Подготовка учащихся к самостоятельной трудовой деятельности, через комплексное оказание содействия процессу профессионального и личностного самоопределения. Оказание </w:t>
      </w:r>
      <w:proofErr w:type="spellStart"/>
      <w:r w:rsidRPr="00D35502">
        <w:rPr>
          <w:rFonts w:ascii="Times New Roman" w:hAnsi="Times New Roman"/>
          <w:sz w:val="27"/>
          <w:szCs w:val="27"/>
        </w:rPr>
        <w:t>профориентационной</w:t>
      </w:r>
      <w:proofErr w:type="spellEnd"/>
      <w:r w:rsidRPr="00D35502">
        <w:rPr>
          <w:rFonts w:ascii="Times New Roman" w:hAnsi="Times New Roman"/>
          <w:sz w:val="27"/>
          <w:szCs w:val="27"/>
        </w:rPr>
        <w:t xml:space="preserve"> поддержки обучающимся в процессе выбора профиля обучения и сферы будущей профессиональной деятельности.</w:t>
      </w:r>
    </w:p>
    <w:p w:rsidR="008A581B" w:rsidRPr="00D35502" w:rsidRDefault="008A581B" w:rsidP="00D35502">
      <w:pPr>
        <w:spacing w:after="0" w:line="240" w:lineRule="auto"/>
        <w:ind w:left="-142" w:firstLine="1042"/>
        <w:contextualSpacing/>
        <w:jc w:val="both"/>
        <w:rPr>
          <w:rFonts w:ascii="Times New Roman" w:hAnsi="Times New Roman"/>
          <w:sz w:val="27"/>
          <w:szCs w:val="27"/>
        </w:rPr>
      </w:pPr>
    </w:p>
    <w:p w:rsidR="008A581B" w:rsidRPr="00D35502" w:rsidRDefault="008A581B" w:rsidP="00D35502">
      <w:pPr>
        <w:spacing w:after="0" w:line="240" w:lineRule="auto"/>
        <w:contextualSpacing/>
        <w:jc w:val="both"/>
        <w:rPr>
          <w:rFonts w:ascii="Times New Roman" w:hAnsi="Times New Roman"/>
          <w:b/>
          <w:sz w:val="27"/>
          <w:szCs w:val="27"/>
        </w:rPr>
      </w:pPr>
      <w:r w:rsidRPr="00D35502">
        <w:rPr>
          <w:rFonts w:ascii="Times New Roman" w:hAnsi="Times New Roman"/>
          <w:b/>
          <w:sz w:val="27"/>
          <w:szCs w:val="27"/>
        </w:rPr>
        <w:t>Программа решает задачи:</w:t>
      </w:r>
    </w:p>
    <w:p w:rsidR="008A581B" w:rsidRPr="00D35502" w:rsidRDefault="008A581B" w:rsidP="00D35502">
      <w:pPr>
        <w:numPr>
          <w:ilvl w:val="0"/>
          <w:numId w:val="5"/>
        </w:numPr>
        <w:spacing w:after="0" w:line="240" w:lineRule="auto"/>
        <w:ind w:left="-142" w:firstLine="1042"/>
        <w:contextualSpacing/>
        <w:jc w:val="both"/>
        <w:rPr>
          <w:rFonts w:ascii="Times New Roman" w:hAnsi="Times New Roman"/>
          <w:sz w:val="27"/>
          <w:szCs w:val="27"/>
        </w:rPr>
      </w:pPr>
      <w:r w:rsidRPr="00D35502">
        <w:rPr>
          <w:rFonts w:ascii="Times New Roman" w:hAnsi="Times New Roman"/>
          <w:sz w:val="27"/>
          <w:szCs w:val="27"/>
        </w:rPr>
        <w:t xml:space="preserve">осуществления коррекционного воздействия на </w:t>
      </w:r>
      <w:r w:rsidR="001B5529" w:rsidRPr="00D35502">
        <w:rPr>
          <w:rFonts w:ascii="Times New Roman" w:hAnsi="Times New Roman"/>
          <w:sz w:val="27"/>
          <w:szCs w:val="27"/>
        </w:rPr>
        <w:t>личность учащегося,</w:t>
      </w:r>
      <w:r w:rsidRPr="00D35502">
        <w:rPr>
          <w:rFonts w:ascii="Times New Roman" w:hAnsi="Times New Roman"/>
          <w:sz w:val="27"/>
          <w:szCs w:val="27"/>
        </w:rPr>
        <w:t xml:space="preserve"> развитие и определения наиболее подходящей сферы деятельности.</w:t>
      </w:r>
    </w:p>
    <w:p w:rsidR="001B5529" w:rsidRPr="00D35502" w:rsidRDefault="001B5529" w:rsidP="00D35502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7"/>
          <w:szCs w:val="27"/>
        </w:rPr>
      </w:pPr>
      <w:r w:rsidRPr="00D35502">
        <w:rPr>
          <w:rFonts w:ascii="Times New Roman" w:hAnsi="Times New Roman"/>
          <w:sz w:val="27"/>
          <w:szCs w:val="27"/>
        </w:rPr>
        <w:t>Предоставление информации о мире профессий, через личностное развитие учащихся на каждом возрастном этапе;</w:t>
      </w:r>
    </w:p>
    <w:p w:rsidR="001B5529" w:rsidRPr="00D35502" w:rsidRDefault="001B5529" w:rsidP="00D35502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7"/>
          <w:szCs w:val="27"/>
        </w:rPr>
      </w:pPr>
      <w:r w:rsidRPr="00D35502">
        <w:rPr>
          <w:rFonts w:ascii="Times New Roman" w:hAnsi="Times New Roman"/>
          <w:sz w:val="27"/>
          <w:szCs w:val="27"/>
        </w:rPr>
        <w:t xml:space="preserve">Формирование у </w:t>
      </w:r>
      <w:proofErr w:type="gramStart"/>
      <w:r w:rsidRPr="00D35502">
        <w:rPr>
          <w:rFonts w:ascii="Times New Roman" w:hAnsi="Times New Roman"/>
          <w:sz w:val="27"/>
          <w:szCs w:val="27"/>
        </w:rPr>
        <w:t>обучающихся</w:t>
      </w:r>
      <w:proofErr w:type="gramEnd"/>
      <w:r w:rsidRPr="00D35502">
        <w:rPr>
          <w:rFonts w:ascii="Times New Roman" w:hAnsi="Times New Roman"/>
          <w:sz w:val="27"/>
          <w:szCs w:val="27"/>
        </w:rPr>
        <w:t xml:space="preserve"> способности соотносить свои индивидуально-психологические особенности и возможности с требованиями выбираемой профессии;  </w:t>
      </w:r>
    </w:p>
    <w:p w:rsidR="00EE68FB" w:rsidRPr="00D35502" w:rsidRDefault="00EE68FB" w:rsidP="00D35502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7"/>
          <w:szCs w:val="27"/>
        </w:rPr>
      </w:pPr>
      <w:r w:rsidRPr="00D35502">
        <w:rPr>
          <w:rFonts w:ascii="Times New Roman" w:hAnsi="Times New Roman"/>
          <w:sz w:val="27"/>
          <w:szCs w:val="27"/>
        </w:rPr>
        <w:t xml:space="preserve">мотивация жизненно-заинтересованное отношение к труду и сформировать соответствующие качества личности </w:t>
      </w:r>
      <w:proofErr w:type="gramStart"/>
      <w:r w:rsidRPr="00D35502">
        <w:rPr>
          <w:rFonts w:ascii="Times New Roman" w:hAnsi="Times New Roman"/>
          <w:sz w:val="27"/>
          <w:szCs w:val="27"/>
        </w:rPr>
        <w:t xml:space="preserve">( </w:t>
      </w:r>
      <w:proofErr w:type="gramEnd"/>
      <w:r w:rsidRPr="00D35502">
        <w:rPr>
          <w:rFonts w:ascii="Times New Roman" w:hAnsi="Times New Roman"/>
          <w:sz w:val="27"/>
          <w:szCs w:val="27"/>
        </w:rPr>
        <w:t>чувства самостоятельности, самоутверждения, ответственности)</w:t>
      </w:r>
    </w:p>
    <w:p w:rsidR="008A581B" w:rsidRPr="00D35502" w:rsidRDefault="001B5529" w:rsidP="00D35502">
      <w:pPr>
        <w:numPr>
          <w:ilvl w:val="0"/>
          <w:numId w:val="5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7"/>
          <w:szCs w:val="27"/>
        </w:rPr>
      </w:pPr>
      <w:r w:rsidRPr="00D35502">
        <w:rPr>
          <w:rFonts w:ascii="Times New Roman" w:hAnsi="Times New Roman"/>
          <w:sz w:val="27"/>
          <w:szCs w:val="27"/>
        </w:rPr>
        <w:t>формирование</w:t>
      </w:r>
      <w:r w:rsidR="008A581B" w:rsidRPr="00D35502">
        <w:rPr>
          <w:rFonts w:ascii="Times New Roman" w:hAnsi="Times New Roman"/>
          <w:sz w:val="27"/>
          <w:szCs w:val="27"/>
        </w:rPr>
        <w:t xml:space="preserve"> адаптивных механизмов, навыков </w:t>
      </w:r>
      <w:proofErr w:type="spellStart"/>
      <w:r w:rsidR="008A581B" w:rsidRPr="00D35502">
        <w:rPr>
          <w:rFonts w:ascii="Times New Roman" w:hAnsi="Times New Roman"/>
          <w:sz w:val="27"/>
          <w:szCs w:val="27"/>
        </w:rPr>
        <w:t>самопрезентации</w:t>
      </w:r>
      <w:proofErr w:type="spellEnd"/>
      <w:r w:rsidR="008A581B" w:rsidRPr="00D35502">
        <w:rPr>
          <w:rFonts w:ascii="Times New Roman" w:hAnsi="Times New Roman"/>
          <w:sz w:val="27"/>
          <w:szCs w:val="27"/>
        </w:rPr>
        <w:t xml:space="preserve"> и уверенного поведения. </w:t>
      </w:r>
    </w:p>
    <w:p w:rsidR="001B5529" w:rsidRPr="00D35502" w:rsidRDefault="00D65B3D" w:rsidP="00D35502">
      <w:pPr>
        <w:spacing w:after="0" w:line="240" w:lineRule="auto"/>
        <w:contextualSpacing/>
        <w:jc w:val="both"/>
        <w:rPr>
          <w:rFonts w:ascii="Times New Roman" w:hAnsi="Times New Roman"/>
          <w:b/>
          <w:i/>
          <w:sz w:val="27"/>
          <w:szCs w:val="27"/>
        </w:rPr>
      </w:pPr>
      <w:r w:rsidRPr="00D35502">
        <w:rPr>
          <w:rFonts w:ascii="Times New Roman" w:hAnsi="Times New Roman"/>
          <w:sz w:val="27"/>
          <w:szCs w:val="27"/>
        </w:rPr>
        <w:t xml:space="preserve"> </w:t>
      </w:r>
      <w:r w:rsidR="001B5529" w:rsidRPr="00D35502">
        <w:rPr>
          <w:rFonts w:ascii="Times New Roman" w:hAnsi="Times New Roman"/>
          <w:b/>
          <w:sz w:val="27"/>
          <w:szCs w:val="27"/>
        </w:rPr>
        <w:t>Основные направления коррекционной работы:</w:t>
      </w:r>
    </w:p>
    <w:p w:rsidR="001B5529" w:rsidRPr="00D35502" w:rsidRDefault="001B5529" w:rsidP="00D35502">
      <w:pPr>
        <w:spacing w:after="0" w:line="240" w:lineRule="auto"/>
        <w:contextualSpacing/>
        <w:jc w:val="both"/>
        <w:rPr>
          <w:rFonts w:ascii="Times New Roman" w:hAnsi="Times New Roman"/>
          <w:i/>
          <w:sz w:val="27"/>
          <w:szCs w:val="27"/>
        </w:rPr>
      </w:pPr>
      <w:r w:rsidRPr="00D35502">
        <w:rPr>
          <w:rFonts w:ascii="Times New Roman" w:hAnsi="Times New Roman"/>
          <w:sz w:val="27"/>
          <w:szCs w:val="27"/>
        </w:rPr>
        <w:t>- развитие зрительного восприятия и узнавания;</w:t>
      </w:r>
    </w:p>
    <w:p w:rsidR="001B5529" w:rsidRPr="00D35502" w:rsidRDefault="001B5529" w:rsidP="00D35502">
      <w:pPr>
        <w:spacing w:after="0" w:line="240" w:lineRule="auto"/>
        <w:contextualSpacing/>
        <w:jc w:val="both"/>
        <w:rPr>
          <w:rFonts w:ascii="Times New Roman" w:hAnsi="Times New Roman"/>
          <w:i/>
          <w:sz w:val="27"/>
          <w:szCs w:val="27"/>
        </w:rPr>
      </w:pPr>
      <w:r w:rsidRPr="00D35502">
        <w:rPr>
          <w:rFonts w:ascii="Times New Roman" w:hAnsi="Times New Roman"/>
          <w:sz w:val="27"/>
          <w:szCs w:val="27"/>
        </w:rPr>
        <w:lastRenderedPageBreak/>
        <w:t>- развитие основных мыслительных операций;</w:t>
      </w:r>
    </w:p>
    <w:p w:rsidR="001B5529" w:rsidRPr="00D35502" w:rsidRDefault="001B5529" w:rsidP="00D35502">
      <w:pPr>
        <w:spacing w:after="0" w:line="240" w:lineRule="auto"/>
        <w:contextualSpacing/>
        <w:jc w:val="both"/>
        <w:rPr>
          <w:rFonts w:ascii="Times New Roman" w:hAnsi="Times New Roman"/>
          <w:i/>
          <w:sz w:val="27"/>
          <w:szCs w:val="27"/>
        </w:rPr>
      </w:pPr>
      <w:r w:rsidRPr="00D35502">
        <w:rPr>
          <w:rFonts w:ascii="Times New Roman" w:hAnsi="Times New Roman"/>
          <w:sz w:val="27"/>
          <w:szCs w:val="27"/>
        </w:rPr>
        <w:t>- развитие наглядно-образного и словесно-логического мышления;</w:t>
      </w:r>
    </w:p>
    <w:p w:rsidR="001B5529" w:rsidRPr="00D35502" w:rsidRDefault="001B5529" w:rsidP="00D35502">
      <w:pPr>
        <w:spacing w:after="0" w:line="240" w:lineRule="auto"/>
        <w:contextualSpacing/>
        <w:jc w:val="both"/>
        <w:rPr>
          <w:rFonts w:ascii="Times New Roman" w:hAnsi="Times New Roman"/>
          <w:i/>
          <w:sz w:val="27"/>
          <w:szCs w:val="27"/>
        </w:rPr>
      </w:pPr>
      <w:r w:rsidRPr="00D35502">
        <w:rPr>
          <w:rFonts w:ascii="Times New Roman" w:hAnsi="Times New Roman"/>
          <w:sz w:val="27"/>
          <w:szCs w:val="27"/>
        </w:rPr>
        <w:t>- коррекция нарушений  эмоционально-личностной сферы;</w:t>
      </w:r>
    </w:p>
    <w:p w:rsidR="001B5529" w:rsidRPr="00D35502" w:rsidRDefault="001B5529" w:rsidP="00D35502">
      <w:pPr>
        <w:spacing w:after="0" w:line="240" w:lineRule="auto"/>
        <w:contextualSpacing/>
        <w:jc w:val="both"/>
        <w:rPr>
          <w:rFonts w:ascii="Times New Roman" w:hAnsi="Times New Roman"/>
          <w:i/>
          <w:sz w:val="27"/>
          <w:szCs w:val="27"/>
        </w:rPr>
      </w:pPr>
      <w:r w:rsidRPr="00D35502">
        <w:rPr>
          <w:rFonts w:ascii="Times New Roman" w:hAnsi="Times New Roman"/>
          <w:sz w:val="27"/>
          <w:szCs w:val="27"/>
        </w:rPr>
        <w:t>- обогащение словаря;</w:t>
      </w:r>
    </w:p>
    <w:p w:rsidR="001B5529" w:rsidRPr="00D35502" w:rsidRDefault="001B5529" w:rsidP="00D35502">
      <w:pPr>
        <w:spacing w:after="0" w:line="240" w:lineRule="auto"/>
        <w:contextualSpacing/>
        <w:jc w:val="both"/>
        <w:rPr>
          <w:rFonts w:ascii="Times New Roman" w:hAnsi="Times New Roman"/>
          <w:b/>
          <w:sz w:val="27"/>
          <w:szCs w:val="27"/>
        </w:rPr>
      </w:pPr>
      <w:r w:rsidRPr="00D35502">
        <w:rPr>
          <w:rFonts w:ascii="Times New Roman" w:hAnsi="Times New Roman"/>
          <w:b/>
          <w:sz w:val="27"/>
          <w:szCs w:val="27"/>
        </w:rPr>
        <w:t>Период действия программы: 3 года</w:t>
      </w:r>
    </w:p>
    <w:p w:rsidR="001B5529" w:rsidRPr="00D35502" w:rsidRDefault="001B5529" w:rsidP="00D35502">
      <w:pPr>
        <w:spacing w:after="0" w:line="240" w:lineRule="auto"/>
        <w:contextualSpacing/>
        <w:jc w:val="both"/>
        <w:rPr>
          <w:rFonts w:ascii="Times New Roman" w:hAnsi="Times New Roman"/>
          <w:b/>
          <w:sz w:val="27"/>
          <w:szCs w:val="27"/>
        </w:rPr>
      </w:pPr>
      <w:r w:rsidRPr="00D35502">
        <w:rPr>
          <w:rFonts w:ascii="Times New Roman" w:hAnsi="Times New Roman"/>
          <w:b/>
          <w:sz w:val="27"/>
          <w:szCs w:val="27"/>
        </w:rPr>
        <w:t>Количество часов по годам:</w:t>
      </w:r>
    </w:p>
    <w:p w:rsidR="001B5529" w:rsidRPr="00D35502" w:rsidRDefault="001B5529" w:rsidP="00D35502">
      <w:pPr>
        <w:pStyle w:val="a4"/>
        <w:spacing w:before="0" w:beforeAutospacing="0" w:after="0" w:afterAutospacing="0"/>
        <w:contextualSpacing/>
        <w:jc w:val="both"/>
        <w:rPr>
          <w:bCs/>
          <w:color w:val="auto"/>
          <w:sz w:val="27"/>
          <w:szCs w:val="27"/>
        </w:rPr>
      </w:pPr>
      <w:r w:rsidRPr="00D35502">
        <w:rPr>
          <w:color w:val="auto"/>
          <w:sz w:val="27"/>
          <w:szCs w:val="27"/>
        </w:rPr>
        <w:t xml:space="preserve">В соответствии с </w:t>
      </w:r>
      <w:r w:rsidRPr="00D35502">
        <w:rPr>
          <w:rFonts w:eastAsia="Calibri"/>
          <w:color w:val="auto"/>
          <w:sz w:val="27"/>
          <w:szCs w:val="27"/>
        </w:rPr>
        <w:t xml:space="preserve"> ФГОС,</w:t>
      </w:r>
      <w:r w:rsidRPr="00D35502">
        <w:rPr>
          <w:color w:val="auto"/>
          <w:sz w:val="27"/>
          <w:szCs w:val="27"/>
        </w:rPr>
        <w:t xml:space="preserve"> адаптированной основной общеобразовательной программой обучающихся с умственной отсталостью (интеллектуальными нарушениями) школы,  на изучение предмета «Психологический практикум» на ступени основного общего </w:t>
      </w:r>
      <w:r w:rsidR="00FF60D0" w:rsidRPr="00D35502">
        <w:rPr>
          <w:color w:val="auto"/>
          <w:sz w:val="27"/>
          <w:szCs w:val="27"/>
        </w:rPr>
        <w:t>образования отводится не менее 102</w:t>
      </w:r>
      <w:r w:rsidRPr="00D35502">
        <w:rPr>
          <w:color w:val="auto"/>
          <w:sz w:val="27"/>
          <w:szCs w:val="27"/>
        </w:rPr>
        <w:t xml:space="preserve"> ч. из расчета:</w:t>
      </w:r>
      <w:r w:rsidRPr="00D35502">
        <w:rPr>
          <w:bCs/>
          <w:color w:val="auto"/>
          <w:sz w:val="27"/>
          <w:szCs w:val="27"/>
        </w:rPr>
        <w:t xml:space="preserve"> </w:t>
      </w:r>
    </w:p>
    <w:p w:rsidR="001B5529" w:rsidRPr="00D35502" w:rsidRDefault="001B5529" w:rsidP="00D35502">
      <w:pPr>
        <w:pStyle w:val="a4"/>
        <w:spacing w:before="0" w:beforeAutospacing="0" w:after="0" w:afterAutospacing="0"/>
        <w:contextualSpacing/>
        <w:jc w:val="both"/>
        <w:rPr>
          <w:color w:val="auto"/>
          <w:sz w:val="27"/>
          <w:szCs w:val="27"/>
        </w:rPr>
      </w:pPr>
      <w:r w:rsidRPr="00D35502">
        <w:rPr>
          <w:bCs/>
          <w:color w:val="auto"/>
          <w:sz w:val="27"/>
          <w:szCs w:val="27"/>
        </w:rPr>
        <w:t xml:space="preserve">в 7 классе - 34 часа в год при 1 часе в неделю (34 </w:t>
      </w:r>
      <w:proofErr w:type="gramStart"/>
      <w:r w:rsidRPr="00D35502">
        <w:rPr>
          <w:bCs/>
          <w:color w:val="auto"/>
          <w:sz w:val="27"/>
          <w:szCs w:val="27"/>
        </w:rPr>
        <w:t>учебных</w:t>
      </w:r>
      <w:proofErr w:type="gramEnd"/>
      <w:r w:rsidRPr="00D35502">
        <w:rPr>
          <w:bCs/>
          <w:color w:val="auto"/>
          <w:sz w:val="27"/>
          <w:szCs w:val="27"/>
        </w:rPr>
        <w:t xml:space="preserve"> недели)</w:t>
      </w:r>
    </w:p>
    <w:p w:rsidR="001B5529" w:rsidRPr="00D35502" w:rsidRDefault="001B5529" w:rsidP="00D35502">
      <w:pPr>
        <w:pStyle w:val="a4"/>
        <w:spacing w:before="0" w:beforeAutospacing="0" w:after="0" w:afterAutospacing="0"/>
        <w:contextualSpacing/>
        <w:jc w:val="both"/>
        <w:rPr>
          <w:bCs/>
          <w:color w:val="auto"/>
          <w:sz w:val="27"/>
          <w:szCs w:val="27"/>
        </w:rPr>
      </w:pPr>
      <w:r w:rsidRPr="00D35502">
        <w:rPr>
          <w:bCs/>
          <w:color w:val="auto"/>
          <w:sz w:val="27"/>
          <w:szCs w:val="27"/>
        </w:rPr>
        <w:t xml:space="preserve">в 8 классе - 34 часа в год при 1 часе в неделю (34 </w:t>
      </w:r>
      <w:proofErr w:type="gramStart"/>
      <w:r w:rsidRPr="00D35502">
        <w:rPr>
          <w:bCs/>
          <w:color w:val="auto"/>
          <w:sz w:val="27"/>
          <w:szCs w:val="27"/>
        </w:rPr>
        <w:t>учебных</w:t>
      </w:r>
      <w:proofErr w:type="gramEnd"/>
      <w:r w:rsidRPr="00D35502">
        <w:rPr>
          <w:bCs/>
          <w:color w:val="auto"/>
          <w:sz w:val="27"/>
          <w:szCs w:val="27"/>
        </w:rPr>
        <w:t xml:space="preserve"> недели)</w:t>
      </w:r>
    </w:p>
    <w:p w:rsidR="001B5529" w:rsidRPr="00D35502" w:rsidRDefault="001B5529" w:rsidP="00D35502">
      <w:pPr>
        <w:pStyle w:val="a4"/>
        <w:spacing w:before="0" w:beforeAutospacing="0" w:after="0" w:afterAutospacing="0"/>
        <w:contextualSpacing/>
        <w:jc w:val="both"/>
        <w:rPr>
          <w:bCs/>
          <w:color w:val="auto"/>
          <w:sz w:val="27"/>
          <w:szCs w:val="27"/>
        </w:rPr>
      </w:pPr>
      <w:r w:rsidRPr="00D35502">
        <w:rPr>
          <w:bCs/>
          <w:color w:val="auto"/>
          <w:sz w:val="27"/>
          <w:szCs w:val="27"/>
        </w:rPr>
        <w:t xml:space="preserve">в 9 классе - 34 часа в год при 1 часе в неделю (34 </w:t>
      </w:r>
      <w:proofErr w:type="gramStart"/>
      <w:r w:rsidRPr="00D35502">
        <w:rPr>
          <w:bCs/>
          <w:color w:val="auto"/>
          <w:sz w:val="27"/>
          <w:szCs w:val="27"/>
        </w:rPr>
        <w:t>учебных</w:t>
      </w:r>
      <w:proofErr w:type="gramEnd"/>
      <w:r w:rsidRPr="00D35502">
        <w:rPr>
          <w:bCs/>
          <w:color w:val="auto"/>
          <w:sz w:val="27"/>
          <w:szCs w:val="27"/>
        </w:rPr>
        <w:t xml:space="preserve"> недели)</w:t>
      </w:r>
    </w:p>
    <w:p w:rsidR="001B5529" w:rsidRPr="00D35502" w:rsidRDefault="001B5529" w:rsidP="00D35502">
      <w:pPr>
        <w:pStyle w:val="a4"/>
        <w:spacing w:before="0" w:beforeAutospacing="0" w:after="0" w:afterAutospacing="0"/>
        <w:contextualSpacing/>
        <w:jc w:val="both"/>
        <w:rPr>
          <w:b/>
          <w:bCs/>
          <w:color w:val="auto"/>
          <w:sz w:val="27"/>
          <w:szCs w:val="27"/>
        </w:rPr>
      </w:pPr>
      <w:r w:rsidRPr="00D35502">
        <w:rPr>
          <w:b/>
          <w:bCs/>
          <w:color w:val="auto"/>
          <w:sz w:val="27"/>
          <w:szCs w:val="27"/>
        </w:rPr>
        <w:t>Формы и средства контроля</w:t>
      </w:r>
    </w:p>
    <w:p w:rsidR="001B5529" w:rsidRPr="00D35502" w:rsidRDefault="001B5529" w:rsidP="00D3550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7"/>
          <w:szCs w:val="27"/>
          <w:highlight w:val="white"/>
        </w:rPr>
      </w:pPr>
      <w:r w:rsidRPr="00D35502">
        <w:rPr>
          <w:rFonts w:ascii="Times New Roman" w:hAnsi="Times New Roman"/>
          <w:sz w:val="27"/>
          <w:szCs w:val="27"/>
          <w:highlight w:val="white"/>
        </w:rPr>
        <w:t>- обобщающая беседа по изученному материалу (О/б);</w:t>
      </w:r>
    </w:p>
    <w:p w:rsidR="001B5529" w:rsidRPr="00D35502" w:rsidRDefault="001B5529" w:rsidP="00D3550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7"/>
          <w:szCs w:val="27"/>
          <w:highlight w:val="white"/>
        </w:rPr>
      </w:pPr>
      <w:r w:rsidRPr="00D35502">
        <w:rPr>
          <w:rFonts w:ascii="Times New Roman" w:hAnsi="Times New Roman"/>
          <w:sz w:val="27"/>
          <w:szCs w:val="27"/>
          <w:highlight w:val="white"/>
        </w:rPr>
        <w:t>– индивидуальный устный опрос (ИУО);</w:t>
      </w:r>
    </w:p>
    <w:p w:rsidR="001B5529" w:rsidRPr="00D35502" w:rsidRDefault="001B5529" w:rsidP="00D3550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7"/>
          <w:szCs w:val="27"/>
          <w:highlight w:val="white"/>
        </w:rPr>
      </w:pPr>
      <w:r w:rsidRPr="00D35502">
        <w:rPr>
          <w:rFonts w:ascii="Times New Roman" w:hAnsi="Times New Roman"/>
          <w:sz w:val="27"/>
          <w:szCs w:val="27"/>
          <w:highlight w:val="white"/>
        </w:rPr>
        <w:t>– фронтальная работа при осуществлении дифференцированного и индивидуального подхода (Ф/Р);</w:t>
      </w:r>
    </w:p>
    <w:p w:rsidR="001B5529" w:rsidRPr="00D35502" w:rsidRDefault="001B5529" w:rsidP="00D3550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7"/>
          <w:szCs w:val="27"/>
          <w:highlight w:val="white"/>
        </w:rPr>
      </w:pPr>
      <w:r w:rsidRPr="00D35502">
        <w:rPr>
          <w:rFonts w:ascii="Times New Roman" w:hAnsi="Times New Roman"/>
          <w:sz w:val="27"/>
          <w:szCs w:val="27"/>
          <w:highlight w:val="white"/>
        </w:rPr>
        <w:t>– взаимопроверка (ВПР).</w:t>
      </w:r>
    </w:p>
    <w:p w:rsidR="00FF60D0" w:rsidRPr="00D35502" w:rsidRDefault="00FF60D0" w:rsidP="00D35502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7"/>
          <w:szCs w:val="27"/>
        </w:rPr>
      </w:pPr>
      <w:r w:rsidRPr="00D35502">
        <w:rPr>
          <w:rFonts w:ascii="Times New Roman" w:hAnsi="Times New Roman"/>
          <w:b/>
          <w:bCs/>
          <w:sz w:val="27"/>
          <w:szCs w:val="27"/>
        </w:rPr>
        <w:t>Ожидаемые результаты:</w:t>
      </w:r>
    </w:p>
    <w:p w:rsidR="00FF60D0" w:rsidRPr="00D35502" w:rsidRDefault="00FF60D0" w:rsidP="00D35502">
      <w:pPr>
        <w:numPr>
          <w:ilvl w:val="0"/>
          <w:numId w:val="22"/>
        </w:numPr>
        <w:shd w:val="clear" w:color="auto" w:fill="FFFFFF"/>
        <w:spacing w:after="0" w:line="240" w:lineRule="auto"/>
        <w:ind w:left="376"/>
        <w:contextualSpacing/>
        <w:jc w:val="both"/>
        <w:rPr>
          <w:rFonts w:ascii="Times New Roman" w:hAnsi="Times New Roman"/>
          <w:sz w:val="27"/>
          <w:szCs w:val="27"/>
        </w:rPr>
      </w:pPr>
      <w:r w:rsidRPr="00D35502">
        <w:rPr>
          <w:rFonts w:ascii="Times New Roman" w:hAnsi="Times New Roman"/>
          <w:sz w:val="27"/>
          <w:szCs w:val="27"/>
        </w:rPr>
        <w:t>повышение интереса к проблеме осознанного выбора профессии;</w:t>
      </w:r>
    </w:p>
    <w:p w:rsidR="00FF60D0" w:rsidRPr="00D35502" w:rsidRDefault="00FF60D0" w:rsidP="00D35502">
      <w:pPr>
        <w:numPr>
          <w:ilvl w:val="0"/>
          <w:numId w:val="22"/>
        </w:numPr>
        <w:shd w:val="clear" w:color="auto" w:fill="FFFFFF"/>
        <w:spacing w:after="0" w:line="240" w:lineRule="auto"/>
        <w:ind w:left="376"/>
        <w:contextualSpacing/>
        <w:jc w:val="both"/>
        <w:rPr>
          <w:rFonts w:ascii="Times New Roman" w:hAnsi="Times New Roman"/>
          <w:sz w:val="27"/>
          <w:szCs w:val="27"/>
        </w:rPr>
      </w:pPr>
      <w:r w:rsidRPr="00D35502">
        <w:rPr>
          <w:rFonts w:ascii="Times New Roman" w:hAnsi="Times New Roman"/>
          <w:sz w:val="27"/>
          <w:szCs w:val="27"/>
        </w:rPr>
        <w:t>расширение знаний о профессиях;</w:t>
      </w:r>
    </w:p>
    <w:p w:rsidR="00FF60D0" w:rsidRPr="00D35502" w:rsidRDefault="00FF60D0" w:rsidP="00D35502">
      <w:pPr>
        <w:numPr>
          <w:ilvl w:val="0"/>
          <w:numId w:val="22"/>
        </w:numPr>
        <w:shd w:val="clear" w:color="auto" w:fill="FFFFFF"/>
        <w:spacing w:after="0" w:line="240" w:lineRule="auto"/>
        <w:ind w:left="376"/>
        <w:contextualSpacing/>
        <w:jc w:val="both"/>
        <w:rPr>
          <w:rFonts w:ascii="Times New Roman" w:hAnsi="Times New Roman"/>
          <w:sz w:val="27"/>
          <w:szCs w:val="27"/>
        </w:rPr>
      </w:pPr>
      <w:r w:rsidRPr="00D35502">
        <w:rPr>
          <w:rFonts w:ascii="Times New Roman" w:hAnsi="Times New Roman"/>
          <w:sz w:val="27"/>
          <w:szCs w:val="27"/>
        </w:rPr>
        <w:t>обеспечение социально-профессиональной мобильности учащихся школы.</w:t>
      </w:r>
    </w:p>
    <w:p w:rsidR="00FF60D0" w:rsidRPr="00D35502" w:rsidRDefault="00FF60D0" w:rsidP="00D35502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7"/>
          <w:szCs w:val="27"/>
        </w:rPr>
      </w:pPr>
      <w:r w:rsidRPr="00D35502">
        <w:rPr>
          <w:rFonts w:ascii="Times New Roman" w:hAnsi="Times New Roman"/>
          <w:b/>
          <w:bCs/>
          <w:sz w:val="27"/>
          <w:szCs w:val="27"/>
        </w:rPr>
        <w:t>Содержание программы.</w:t>
      </w:r>
    </w:p>
    <w:p w:rsidR="00FF60D0" w:rsidRPr="00D35502" w:rsidRDefault="00FF60D0" w:rsidP="00D35502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7"/>
          <w:szCs w:val="27"/>
        </w:rPr>
      </w:pPr>
      <w:r w:rsidRPr="00D35502">
        <w:rPr>
          <w:rFonts w:ascii="Times New Roman" w:hAnsi="Times New Roman"/>
          <w:sz w:val="27"/>
          <w:szCs w:val="27"/>
        </w:rPr>
        <w:t xml:space="preserve">        Программа предназначена для проведения занятий с учащимися 7-9 класса в системе </w:t>
      </w:r>
      <w:proofErr w:type="spellStart"/>
      <w:r w:rsidRPr="00D35502">
        <w:rPr>
          <w:rFonts w:ascii="Times New Roman" w:hAnsi="Times New Roman"/>
          <w:sz w:val="27"/>
          <w:szCs w:val="27"/>
        </w:rPr>
        <w:t>профориентационной</w:t>
      </w:r>
      <w:proofErr w:type="spellEnd"/>
      <w:r w:rsidRPr="00D35502">
        <w:rPr>
          <w:rFonts w:ascii="Times New Roman" w:hAnsi="Times New Roman"/>
          <w:sz w:val="27"/>
          <w:szCs w:val="27"/>
        </w:rPr>
        <w:t xml:space="preserve"> работы с учащимися школы. В работе с учащимися отдается предпочтение групповой форме проведения занятий.</w:t>
      </w:r>
    </w:p>
    <w:p w:rsidR="00FF60D0" w:rsidRPr="00D35502" w:rsidRDefault="00FF60D0" w:rsidP="00D35502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7"/>
          <w:szCs w:val="27"/>
        </w:rPr>
      </w:pPr>
      <w:r w:rsidRPr="00D35502">
        <w:rPr>
          <w:rFonts w:ascii="Times New Roman" w:hAnsi="Times New Roman"/>
          <w:sz w:val="27"/>
          <w:szCs w:val="27"/>
        </w:rPr>
        <w:t xml:space="preserve">        Программа призвана способствовать профессиональному самоопределению учащихся. </w:t>
      </w:r>
    </w:p>
    <w:p w:rsidR="00FF60D0" w:rsidRPr="00D35502" w:rsidRDefault="00FF60D0" w:rsidP="00D35502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7"/>
          <w:szCs w:val="27"/>
        </w:rPr>
      </w:pPr>
      <w:r w:rsidRPr="00D35502">
        <w:rPr>
          <w:rFonts w:ascii="Times New Roman" w:hAnsi="Times New Roman"/>
          <w:sz w:val="27"/>
          <w:szCs w:val="27"/>
        </w:rPr>
        <w:t>Основная направленность занятий:</w:t>
      </w:r>
    </w:p>
    <w:p w:rsidR="00FF60D0" w:rsidRPr="00D35502" w:rsidRDefault="00FF60D0" w:rsidP="00D35502">
      <w:pPr>
        <w:numPr>
          <w:ilvl w:val="0"/>
          <w:numId w:val="23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7"/>
          <w:szCs w:val="27"/>
        </w:rPr>
      </w:pPr>
      <w:r w:rsidRPr="00D35502">
        <w:rPr>
          <w:rFonts w:ascii="Times New Roman" w:hAnsi="Times New Roman"/>
          <w:sz w:val="27"/>
          <w:szCs w:val="27"/>
        </w:rPr>
        <w:t>углубление знаний о требованиях профессии к человеку;</w:t>
      </w:r>
    </w:p>
    <w:p w:rsidR="00FF60D0" w:rsidRPr="00D35502" w:rsidRDefault="00FF60D0" w:rsidP="00D35502">
      <w:pPr>
        <w:numPr>
          <w:ilvl w:val="0"/>
          <w:numId w:val="23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7"/>
          <w:szCs w:val="27"/>
        </w:rPr>
      </w:pPr>
      <w:r w:rsidRPr="00D35502">
        <w:rPr>
          <w:rFonts w:ascii="Times New Roman" w:hAnsi="Times New Roman"/>
          <w:sz w:val="27"/>
          <w:szCs w:val="27"/>
        </w:rPr>
        <w:t>развитие механизмов самопознания;</w:t>
      </w:r>
    </w:p>
    <w:p w:rsidR="00FF60D0" w:rsidRPr="00D35502" w:rsidRDefault="00FF60D0" w:rsidP="00D35502">
      <w:pPr>
        <w:numPr>
          <w:ilvl w:val="0"/>
          <w:numId w:val="23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7"/>
          <w:szCs w:val="27"/>
        </w:rPr>
      </w:pPr>
      <w:r w:rsidRPr="00D35502">
        <w:rPr>
          <w:rFonts w:ascii="Times New Roman" w:hAnsi="Times New Roman"/>
          <w:sz w:val="27"/>
          <w:szCs w:val="27"/>
        </w:rPr>
        <w:t>коррекция самооценки и формирование представлений о дальнейшей жизненной перспективе;</w:t>
      </w:r>
    </w:p>
    <w:p w:rsidR="00FF60D0" w:rsidRPr="00D35502" w:rsidRDefault="00FF60D0" w:rsidP="00D35502">
      <w:pPr>
        <w:numPr>
          <w:ilvl w:val="0"/>
          <w:numId w:val="23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7"/>
          <w:szCs w:val="27"/>
        </w:rPr>
      </w:pPr>
      <w:r w:rsidRPr="00D35502">
        <w:rPr>
          <w:rFonts w:ascii="Times New Roman" w:hAnsi="Times New Roman"/>
          <w:sz w:val="27"/>
          <w:szCs w:val="27"/>
        </w:rPr>
        <w:t>расширение кругозора учащихся, знакомство с конкретными специальностями.</w:t>
      </w:r>
    </w:p>
    <w:p w:rsidR="00FF60D0" w:rsidRPr="00D35502" w:rsidRDefault="00FF60D0" w:rsidP="00D35502">
      <w:pPr>
        <w:numPr>
          <w:ilvl w:val="0"/>
          <w:numId w:val="23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7"/>
          <w:szCs w:val="27"/>
        </w:rPr>
      </w:pPr>
      <w:r w:rsidRPr="00D35502">
        <w:rPr>
          <w:rFonts w:ascii="Times New Roman" w:hAnsi="Times New Roman"/>
          <w:sz w:val="27"/>
          <w:szCs w:val="27"/>
        </w:rPr>
        <w:t>пропаганда профессий, наиболее востребованных обществом и овладение которыми доступно для выпускников) по адаптированной образовательной программе  обучающихся с умственной отсталостью (интеллектуальными нарушениями).</w:t>
      </w:r>
    </w:p>
    <w:p w:rsidR="00FF60D0" w:rsidRPr="00D35502" w:rsidRDefault="00FF60D0" w:rsidP="00D3550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7"/>
          <w:szCs w:val="27"/>
          <w:highlight w:val="white"/>
        </w:rPr>
      </w:pPr>
    </w:p>
    <w:p w:rsidR="001B5529" w:rsidRPr="00D35502" w:rsidRDefault="001B5529" w:rsidP="00D35502">
      <w:pPr>
        <w:spacing w:after="0" w:line="240" w:lineRule="auto"/>
        <w:ind w:left="-142"/>
        <w:contextualSpacing/>
        <w:jc w:val="both"/>
        <w:rPr>
          <w:rFonts w:ascii="Times New Roman" w:hAnsi="Times New Roman"/>
          <w:sz w:val="27"/>
          <w:szCs w:val="27"/>
        </w:rPr>
      </w:pPr>
    </w:p>
    <w:p w:rsidR="00EE68FB" w:rsidRPr="00D35502" w:rsidRDefault="00EE68FB" w:rsidP="00D35502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i/>
          <w:sz w:val="27"/>
          <w:szCs w:val="27"/>
        </w:rPr>
      </w:pPr>
      <w:r w:rsidRPr="00D35502">
        <w:rPr>
          <w:rFonts w:ascii="Times New Roman" w:hAnsi="Times New Roman"/>
          <w:b/>
          <w:i/>
          <w:sz w:val="27"/>
          <w:szCs w:val="27"/>
        </w:rPr>
        <w:t>Тематическое планирование в 7 классе</w:t>
      </w:r>
    </w:p>
    <w:tbl>
      <w:tblPr>
        <w:tblStyle w:val="a6"/>
        <w:tblW w:w="9180" w:type="dxa"/>
        <w:tblLayout w:type="fixed"/>
        <w:tblLook w:val="04A0"/>
      </w:tblPr>
      <w:tblGrid>
        <w:gridCol w:w="534"/>
        <w:gridCol w:w="7229"/>
        <w:gridCol w:w="1417"/>
      </w:tblGrid>
      <w:tr w:rsidR="00EE68FB" w:rsidRPr="00D35502" w:rsidTr="00D35502">
        <w:tc>
          <w:tcPr>
            <w:tcW w:w="534" w:type="dxa"/>
          </w:tcPr>
          <w:p w:rsidR="00EE68FB" w:rsidRPr="00D35502" w:rsidRDefault="00EE68FB" w:rsidP="00D35502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D35502">
              <w:rPr>
                <w:rFonts w:ascii="Times New Roman" w:hAnsi="Times New Roman"/>
                <w:b/>
                <w:sz w:val="27"/>
                <w:szCs w:val="27"/>
              </w:rPr>
              <w:t>№</w:t>
            </w:r>
          </w:p>
        </w:tc>
        <w:tc>
          <w:tcPr>
            <w:tcW w:w="7229" w:type="dxa"/>
          </w:tcPr>
          <w:p w:rsidR="00EE68FB" w:rsidRPr="00D35502" w:rsidRDefault="00EE68FB" w:rsidP="00D35502">
            <w:pPr>
              <w:spacing w:after="0"/>
              <w:ind w:firstLine="567"/>
              <w:contextualSpacing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D35502">
              <w:rPr>
                <w:rFonts w:ascii="Times New Roman" w:hAnsi="Times New Roman"/>
                <w:b/>
                <w:sz w:val="27"/>
                <w:szCs w:val="27"/>
              </w:rPr>
              <w:t>Тема занятия</w:t>
            </w:r>
          </w:p>
        </w:tc>
        <w:tc>
          <w:tcPr>
            <w:tcW w:w="1417" w:type="dxa"/>
          </w:tcPr>
          <w:p w:rsidR="00EE68FB" w:rsidRPr="00D35502" w:rsidRDefault="00EE68FB" w:rsidP="00D35502">
            <w:pPr>
              <w:spacing w:after="0"/>
              <w:ind w:firstLine="34"/>
              <w:contextualSpacing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D35502">
              <w:rPr>
                <w:rFonts w:ascii="Times New Roman" w:hAnsi="Times New Roman"/>
                <w:b/>
                <w:sz w:val="27"/>
                <w:szCs w:val="27"/>
              </w:rPr>
              <w:t>Количество часов</w:t>
            </w:r>
          </w:p>
        </w:tc>
      </w:tr>
      <w:tr w:rsidR="00EE68FB" w:rsidRPr="00D35502" w:rsidTr="00D35502">
        <w:tc>
          <w:tcPr>
            <w:tcW w:w="534" w:type="dxa"/>
          </w:tcPr>
          <w:p w:rsidR="00EE68FB" w:rsidRPr="00D35502" w:rsidRDefault="00EE68FB" w:rsidP="00D35502">
            <w:pPr>
              <w:spacing w:after="0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  <w:tc>
          <w:tcPr>
            <w:tcW w:w="7229" w:type="dxa"/>
          </w:tcPr>
          <w:p w:rsidR="00EE68FB" w:rsidRPr="00D35502" w:rsidRDefault="00EE68FB" w:rsidP="00D35502">
            <w:pPr>
              <w:spacing w:after="0"/>
              <w:ind w:firstLine="175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Вводное. Правила работы в группе.</w:t>
            </w:r>
          </w:p>
        </w:tc>
        <w:tc>
          <w:tcPr>
            <w:tcW w:w="1417" w:type="dxa"/>
          </w:tcPr>
          <w:p w:rsidR="00EE68FB" w:rsidRPr="00D35502" w:rsidRDefault="00EE68FB" w:rsidP="00D35502">
            <w:pPr>
              <w:spacing w:after="0"/>
              <w:ind w:firstLine="567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</w:tr>
      <w:tr w:rsidR="00EE68FB" w:rsidRPr="00D35502" w:rsidTr="00D35502">
        <w:tc>
          <w:tcPr>
            <w:tcW w:w="534" w:type="dxa"/>
          </w:tcPr>
          <w:p w:rsidR="00EE68FB" w:rsidRPr="00D35502" w:rsidRDefault="00EE68FB" w:rsidP="00D35502">
            <w:pPr>
              <w:spacing w:after="0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lastRenderedPageBreak/>
              <w:t>2</w:t>
            </w:r>
          </w:p>
        </w:tc>
        <w:tc>
          <w:tcPr>
            <w:tcW w:w="7229" w:type="dxa"/>
          </w:tcPr>
          <w:p w:rsidR="00EE68FB" w:rsidRPr="00D35502" w:rsidRDefault="00EE68FB" w:rsidP="00D35502">
            <w:pPr>
              <w:spacing w:after="0"/>
              <w:ind w:firstLine="175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bCs/>
                <w:sz w:val="27"/>
                <w:szCs w:val="27"/>
              </w:rPr>
              <w:t>Классификация профессий Климова</w:t>
            </w:r>
          </w:p>
        </w:tc>
        <w:tc>
          <w:tcPr>
            <w:tcW w:w="1417" w:type="dxa"/>
          </w:tcPr>
          <w:p w:rsidR="00EE68FB" w:rsidRPr="00D35502" w:rsidRDefault="00EE68FB" w:rsidP="00D35502">
            <w:pPr>
              <w:spacing w:after="0"/>
              <w:ind w:firstLine="567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</w:tr>
      <w:tr w:rsidR="00EE68FB" w:rsidRPr="00D35502" w:rsidTr="00D35502">
        <w:tc>
          <w:tcPr>
            <w:tcW w:w="534" w:type="dxa"/>
          </w:tcPr>
          <w:p w:rsidR="00EE68FB" w:rsidRPr="00D35502" w:rsidRDefault="00EE68FB" w:rsidP="00D35502">
            <w:pPr>
              <w:spacing w:after="0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3</w:t>
            </w:r>
          </w:p>
        </w:tc>
        <w:tc>
          <w:tcPr>
            <w:tcW w:w="7229" w:type="dxa"/>
          </w:tcPr>
          <w:p w:rsidR="00EE68FB" w:rsidRPr="00D35502" w:rsidRDefault="00EE68FB" w:rsidP="00D35502">
            <w:pPr>
              <w:spacing w:after="0"/>
              <w:ind w:firstLine="175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bCs/>
                <w:sz w:val="27"/>
                <w:szCs w:val="27"/>
              </w:rPr>
              <w:t>Эмоциональное отношение к выбору профессии</w:t>
            </w:r>
          </w:p>
        </w:tc>
        <w:tc>
          <w:tcPr>
            <w:tcW w:w="1417" w:type="dxa"/>
          </w:tcPr>
          <w:p w:rsidR="00EE68FB" w:rsidRPr="00D35502" w:rsidRDefault="00EE68FB" w:rsidP="00D35502">
            <w:pPr>
              <w:spacing w:after="0"/>
              <w:ind w:firstLine="567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</w:tr>
      <w:tr w:rsidR="00EE68FB" w:rsidRPr="00D35502" w:rsidTr="00D35502">
        <w:tc>
          <w:tcPr>
            <w:tcW w:w="534" w:type="dxa"/>
          </w:tcPr>
          <w:p w:rsidR="00EE68FB" w:rsidRPr="00D35502" w:rsidRDefault="00EE68FB" w:rsidP="00D35502">
            <w:pPr>
              <w:spacing w:after="0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4</w:t>
            </w:r>
          </w:p>
        </w:tc>
        <w:tc>
          <w:tcPr>
            <w:tcW w:w="7229" w:type="dxa"/>
          </w:tcPr>
          <w:p w:rsidR="00EE68FB" w:rsidRPr="00D35502" w:rsidRDefault="00EE68FB" w:rsidP="00D35502">
            <w:pPr>
              <w:spacing w:after="0"/>
              <w:ind w:firstLine="175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bCs/>
                <w:sz w:val="27"/>
                <w:szCs w:val="27"/>
              </w:rPr>
              <w:t>Темперамент и выбор профессии</w:t>
            </w:r>
          </w:p>
        </w:tc>
        <w:tc>
          <w:tcPr>
            <w:tcW w:w="1417" w:type="dxa"/>
          </w:tcPr>
          <w:p w:rsidR="00EE68FB" w:rsidRPr="00D35502" w:rsidRDefault="00EE68FB" w:rsidP="00D35502">
            <w:pPr>
              <w:spacing w:after="0"/>
              <w:ind w:firstLine="567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</w:tr>
      <w:tr w:rsidR="00EE68FB" w:rsidRPr="00D35502" w:rsidTr="00D35502">
        <w:tc>
          <w:tcPr>
            <w:tcW w:w="534" w:type="dxa"/>
          </w:tcPr>
          <w:p w:rsidR="00EE68FB" w:rsidRPr="00D35502" w:rsidRDefault="00EE68FB" w:rsidP="00D35502">
            <w:pPr>
              <w:spacing w:after="0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5</w:t>
            </w:r>
          </w:p>
        </w:tc>
        <w:tc>
          <w:tcPr>
            <w:tcW w:w="7229" w:type="dxa"/>
          </w:tcPr>
          <w:p w:rsidR="00EE68FB" w:rsidRPr="00D35502" w:rsidRDefault="00EE68FB" w:rsidP="00D35502">
            <w:pPr>
              <w:spacing w:after="0"/>
              <w:ind w:firstLine="175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bCs/>
                <w:sz w:val="27"/>
                <w:szCs w:val="27"/>
              </w:rPr>
              <w:t>Умение учитывать сильные и слабые стороны своих способностей при выборе профессии</w:t>
            </w:r>
          </w:p>
        </w:tc>
        <w:tc>
          <w:tcPr>
            <w:tcW w:w="1417" w:type="dxa"/>
          </w:tcPr>
          <w:p w:rsidR="00EE68FB" w:rsidRPr="00D35502" w:rsidRDefault="00EE68FB" w:rsidP="00D35502">
            <w:pPr>
              <w:spacing w:after="0"/>
              <w:ind w:firstLine="567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</w:tr>
      <w:tr w:rsidR="00EE68FB" w:rsidRPr="00D35502" w:rsidTr="00D35502">
        <w:tc>
          <w:tcPr>
            <w:tcW w:w="534" w:type="dxa"/>
          </w:tcPr>
          <w:p w:rsidR="00EE68FB" w:rsidRPr="00D35502" w:rsidRDefault="00EE68FB" w:rsidP="00D35502">
            <w:pPr>
              <w:spacing w:after="0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6</w:t>
            </w:r>
          </w:p>
        </w:tc>
        <w:tc>
          <w:tcPr>
            <w:tcW w:w="7229" w:type="dxa"/>
          </w:tcPr>
          <w:p w:rsidR="00EE68FB" w:rsidRPr="00D35502" w:rsidRDefault="00EE68FB" w:rsidP="00D35502">
            <w:pPr>
              <w:spacing w:after="0"/>
              <w:ind w:firstLine="175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bCs/>
                <w:sz w:val="27"/>
                <w:szCs w:val="27"/>
              </w:rPr>
              <w:t>Склонность и профессиональная направленность</w:t>
            </w:r>
          </w:p>
        </w:tc>
        <w:tc>
          <w:tcPr>
            <w:tcW w:w="1417" w:type="dxa"/>
          </w:tcPr>
          <w:p w:rsidR="00EE68FB" w:rsidRPr="00D35502" w:rsidRDefault="00EE68FB" w:rsidP="00D35502">
            <w:pPr>
              <w:spacing w:after="0"/>
              <w:ind w:firstLine="567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</w:tr>
      <w:tr w:rsidR="00EE68FB" w:rsidRPr="00D35502" w:rsidTr="00D35502">
        <w:tc>
          <w:tcPr>
            <w:tcW w:w="534" w:type="dxa"/>
          </w:tcPr>
          <w:p w:rsidR="00EE68FB" w:rsidRPr="00D35502" w:rsidRDefault="00EE68FB" w:rsidP="00D35502">
            <w:pPr>
              <w:spacing w:after="0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7</w:t>
            </w:r>
          </w:p>
        </w:tc>
        <w:tc>
          <w:tcPr>
            <w:tcW w:w="7229" w:type="dxa"/>
          </w:tcPr>
          <w:p w:rsidR="00EE68FB" w:rsidRPr="00D35502" w:rsidRDefault="00EE68FB" w:rsidP="00D35502">
            <w:pPr>
              <w:spacing w:after="0"/>
              <w:ind w:firstLine="175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bCs/>
                <w:sz w:val="27"/>
                <w:szCs w:val="27"/>
              </w:rPr>
              <w:t>Профессиональный тип личности</w:t>
            </w:r>
          </w:p>
        </w:tc>
        <w:tc>
          <w:tcPr>
            <w:tcW w:w="1417" w:type="dxa"/>
          </w:tcPr>
          <w:p w:rsidR="00EE68FB" w:rsidRPr="00D35502" w:rsidRDefault="00EE68FB" w:rsidP="00D35502">
            <w:pPr>
              <w:spacing w:after="0"/>
              <w:ind w:firstLine="567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</w:tr>
      <w:tr w:rsidR="00EE68FB" w:rsidRPr="00D35502" w:rsidTr="00D35502">
        <w:tc>
          <w:tcPr>
            <w:tcW w:w="534" w:type="dxa"/>
          </w:tcPr>
          <w:p w:rsidR="00EE68FB" w:rsidRPr="00D35502" w:rsidRDefault="00EE68FB" w:rsidP="00D35502">
            <w:pPr>
              <w:spacing w:after="0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8</w:t>
            </w:r>
          </w:p>
        </w:tc>
        <w:tc>
          <w:tcPr>
            <w:tcW w:w="7229" w:type="dxa"/>
          </w:tcPr>
          <w:p w:rsidR="00EE68FB" w:rsidRPr="00D35502" w:rsidRDefault="00EE68FB" w:rsidP="00D35502">
            <w:pPr>
              <w:spacing w:after="0"/>
              <w:ind w:firstLine="175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bCs/>
                <w:sz w:val="27"/>
                <w:szCs w:val="27"/>
              </w:rPr>
              <w:t>Деловая игра «Кадровый вопрос»</w:t>
            </w:r>
          </w:p>
        </w:tc>
        <w:tc>
          <w:tcPr>
            <w:tcW w:w="1417" w:type="dxa"/>
          </w:tcPr>
          <w:p w:rsidR="00EE68FB" w:rsidRPr="00D35502" w:rsidRDefault="00EE68FB" w:rsidP="00D35502">
            <w:pPr>
              <w:spacing w:after="0"/>
              <w:ind w:firstLine="567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</w:tr>
      <w:tr w:rsidR="00EE68FB" w:rsidRPr="00D35502" w:rsidTr="00D35502">
        <w:tc>
          <w:tcPr>
            <w:tcW w:w="534" w:type="dxa"/>
          </w:tcPr>
          <w:p w:rsidR="00EE68FB" w:rsidRPr="00D35502" w:rsidRDefault="00EE68FB" w:rsidP="00D35502">
            <w:pPr>
              <w:spacing w:after="0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9</w:t>
            </w:r>
          </w:p>
        </w:tc>
        <w:tc>
          <w:tcPr>
            <w:tcW w:w="7229" w:type="dxa"/>
          </w:tcPr>
          <w:p w:rsidR="00EE68FB" w:rsidRPr="00D35502" w:rsidRDefault="00EE68FB" w:rsidP="00D35502">
            <w:pPr>
              <w:pStyle w:val="a5"/>
              <w:spacing w:after="0"/>
              <w:ind w:left="0" w:firstLine="175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D35502">
              <w:rPr>
                <w:rFonts w:ascii="Times New Roman" w:hAnsi="Times New Roman"/>
                <w:bCs/>
                <w:sz w:val="27"/>
                <w:szCs w:val="27"/>
              </w:rPr>
              <w:t>Как достичь успеха в профессии</w:t>
            </w:r>
          </w:p>
        </w:tc>
        <w:tc>
          <w:tcPr>
            <w:tcW w:w="1417" w:type="dxa"/>
          </w:tcPr>
          <w:p w:rsidR="00EE68FB" w:rsidRPr="00D35502" w:rsidRDefault="00EE68FB" w:rsidP="00D35502">
            <w:pPr>
              <w:spacing w:after="0"/>
              <w:ind w:firstLine="567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</w:tr>
      <w:tr w:rsidR="00EE68FB" w:rsidRPr="00D35502" w:rsidTr="00D35502">
        <w:tc>
          <w:tcPr>
            <w:tcW w:w="534" w:type="dxa"/>
          </w:tcPr>
          <w:p w:rsidR="00EE68FB" w:rsidRPr="00D35502" w:rsidRDefault="00EE68FB" w:rsidP="00D35502">
            <w:pPr>
              <w:spacing w:after="0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10</w:t>
            </w:r>
          </w:p>
        </w:tc>
        <w:tc>
          <w:tcPr>
            <w:tcW w:w="7229" w:type="dxa"/>
          </w:tcPr>
          <w:p w:rsidR="00EE68FB" w:rsidRPr="00D35502" w:rsidRDefault="00EE68FB" w:rsidP="00D35502">
            <w:pPr>
              <w:spacing w:after="0"/>
              <w:ind w:firstLine="175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bCs/>
                <w:sz w:val="27"/>
                <w:szCs w:val="27"/>
              </w:rPr>
              <w:t>Поддержка друзей</w:t>
            </w:r>
          </w:p>
        </w:tc>
        <w:tc>
          <w:tcPr>
            <w:tcW w:w="1417" w:type="dxa"/>
          </w:tcPr>
          <w:p w:rsidR="00EE68FB" w:rsidRPr="00D35502" w:rsidRDefault="00EE68FB" w:rsidP="00D35502">
            <w:pPr>
              <w:spacing w:after="0"/>
              <w:ind w:firstLine="567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</w:tr>
      <w:tr w:rsidR="00EE68FB" w:rsidRPr="00D35502" w:rsidTr="00D35502">
        <w:tc>
          <w:tcPr>
            <w:tcW w:w="534" w:type="dxa"/>
          </w:tcPr>
          <w:p w:rsidR="00EE68FB" w:rsidRPr="00D35502" w:rsidRDefault="00EE68FB" w:rsidP="00D35502">
            <w:pPr>
              <w:spacing w:after="0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11</w:t>
            </w:r>
          </w:p>
        </w:tc>
        <w:tc>
          <w:tcPr>
            <w:tcW w:w="7229" w:type="dxa"/>
          </w:tcPr>
          <w:p w:rsidR="00EE68FB" w:rsidRPr="00D35502" w:rsidRDefault="00EE68FB" w:rsidP="00D35502">
            <w:pPr>
              <w:spacing w:after="0"/>
              <w:ind w:firstLine="175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bCs/>
                <w:sz w:val="27"/>
                <w:szCs w:val="27"/>
              </w:rPr>
              <w:t>Профессии моей семьи</w:t>
            </w:r>
          </w:p>
        </w:tc>
        <w:tc>
          <w:tcPr>
            <w:tcW w:w="1417" w:type="dxa"/>
          </w:tcPr>
          <w:p w:rsidR="00EE68FB" w:rsidRPr="00D35502" w:rsidRDefault="00EE68FB" w:rsidP="00D35502">
            <w:pPr>
              <w:spacing w:after="0"/>
              <w:ind w:firstLine="567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</w:tr>
      <w:tr w:rsidR="00EE68FB" w:rsidRPr="00D35502" w:rsidTr="00D35502">
        <w:tc>
          <w:tcPr>
            <w:tcW w:w="534" w:type="dxa"/>
          </w:tcPr>
          <w:p w:rsidR="00EE68FB" w:rsidRPr="00D35502" w:rsidRDefault="00EE68FB" w:rsidP="00D35502">
            <w:pPr>
              <w:spacing w:after="0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12</w:t>
            </w:r>
          </w:p>
        </w:tc>
        <w:tc>
          <w:tcPr>
            <w:tcW w:w="7229" w:type="dxa"/>
          </w:tcPr>
          <w:p w:rsidR="00EE68FB" w:rsidRPr="00D35502" w:rsidRDefault="00EE68FB" w:rsidP="00D35502">
            <w:pPr>
              <w:pStyle w:val="a5"/>
              <w:spacing w:after="0"/>
              <w:ind w:left="0" w:firstLine="175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D35502">
              <w:rPr>
                <w:rFonts w:ascii="Times New Roman" w:hAnsi="Times New Roman"/>
                <w:bCs/>
                <w:sz w:val="27"/>
                <w:szCs w:val="27"/>
              </w:rPr>
              <w:t>Что я знаю о себе?</w:t>
            </w:r>
          </w:p>
        </w:tc>
        <w:tc>
          <w:tcPr>
            <w:tcW w:w="1417" w:type="dxa"/>
          </w:tcPr>
          <w:p w:rsidR="00EE68FB" w:rsidRPr="00D35502" w:rsidRDefault="00EE68FB" w:rsidP="00D35502">
            <w:pPr>
              <w:spacing w:after="0"/>
              <w:ind w:firstLine="567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</w:tr>
      <w:tr w:rsidR="00EE68FB" w:rsidRPr="00D35502" w:rsidTr="00D35502">
        <w:tc>
          <w:tcPr>
            <w:tcW w:w="534" w:type="dxa"/>
          </w:tcPr>
          <w:p w:rsidR="00EE68FB" w:rsidRPr="00D35502" w:rsidRDefault="00EE68FB" w:rsidP="00D35502">
            <w:pPr>
              <w:spacing w:after="0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13</w:t>
            </w:r>
          </w:p>
        </w:tc>
        <w:tc>
          <w:tcPr>
            <w:tcW w:w="7229" w:type="dxa"/>
          </w:tcPr>
          <w:p w:rsidR="00EE68FB" w:rsidRPr="00D35502" w:rsidRDefault="00EE68FB" w:rsidP="00D35502">
            <w:pPr>
              <w:spacing w:after="0"/>
              <w:ind w:firstLine="175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bCs/>
                <w:sz w:val="27"/>
                <w:szCs w:val="27"/>
              </w:rPr>
              <w:t>На пороге взрослой жизни</w:t>
            </w:r>
          </w:p>
        </w:tc>
        <w:tc>
          <w:tcPr>
            <w:tcW w:w="1417" w:type="dxa"/>
          </w:tcPr>
          <w:p w:rsidR="00EE68FB" w:rsidRPr="00D35502" w:rsidRDefault="00EE68FB" w:rsidP="00D35502">
            <w:pPr>
              <w:spacing w:after="0"/>
              <w:ind w:firstLine="567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</w:tr>
      <w:tr w:rsidR="00EE68FB" w:rsidRPr="00D35502" w:rsidTr="00D35502">
        <w:tc>
          <w:tcPr>
            <w:tcW w:w="534" w:type="dxa"/>
          </w:tcPr>
          <w:p w:rsidR="00EE68FB" w:rsidRPr="00D35502" w:rsidRDefault="00EE68FB" w:rsidP="00D35502">
            <w:pPr>
              <w:spacing w:after="0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14</w:t>
            </w:r>
          </w:p>
        </w:tc>
        <w:tc>
          <w:tcPr>
            <w:tcW w:w="7229" w:type="dxa"/>
          </w:tcPr>
          <w:p w:rsidR="00EE68FB" w:rsidRPr="00D35502" w:rsidRDefault="00EE68FB" w:rsidP="00D35502">
            <w:pPr>
              <w:spacing w:after="0"/>
              <w:ind w:firstLine="175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bCs/>
                <w:sz w:val="27"/>
                <w:szCs w:val="27"/>
              </w:rPr>
              <w:t>Развитие умений по принятию решений</w:t>
            </w:r>
          </w:p>
        </w:tc>
        <w:tc>
          <w:tcPr>
            <w:tcW w:w="1417" w:type="dxa"/>
          </w:tcPr>
          <w:p w:rsidR="00EE68FB" w:rsidRPr="00D35502" w:rsidRDefault="00EE68FB" w:rsidP="00D35502">
            <w:pPr>
              <w:spacing w:after="0"/>
              <w:ind w:firstLine="567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</w:tr>
      <w:tr w:rsidR="00EE68FB" w:rsidRPr="00D35502" w:rsidTr="00D35502">
        <w:tc>
          <w:tcPr>
            <w:tcW w:w="534" w:type="dxa"/>
          </w:tcPr>
          <w:p w:rsidR="00EE68FB" w:rsidRPr="00D35502" w:rsidRDefault="00EE68FB" w:rsidP="00D35502">
            <w:pPr>
              <w:spacing w:after="0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15</w:t>
            </w:r>
          </w:p>
        </w:tc>
        <w:tc>
          <w:tcPr>
            <w:tcW w:w="7229" w:type="dxa"/>
          </w:tcPr>
          <w:p w:rsidR="00EE68FB" w:rsidRPr="00D35502" w:rsidRDefault="00EE68FB" w:rsidP="00D35502">
            <w:pPr>
              <w:spacing w:after="0"/>
              <w:ind w:firstLine="175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bCs/>
                <w:sz w:val="27"/>
                <w:szCs w:val="27"/>
              </w:rPr>
              <w:t>Профессиональная зрелость</w:t>
            </w:r>
          </w:p>
        </w:tc>
        <w:tc>
          <w:tcPr>
            <w:tcW w:w="1417" w:type="dxa"/>
          </w:tcPr>
          <w:p w:rsidR="00EE68FB" w:rsidRPr="00D35502" w:rsidRDefault="00EE68FB" w:rsidP="00D35502">
            <w:pPr>
              <w:spacing w:after="0"/>
              <w:ind w:firstLine="567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</w:tr>
      <w:tr w:rsidR="00EE68FB" w:rsidRPr="00D35502" w:rsidTr="00D35502">
        <w:tc>
          <w:tcPr>
            <w:tcW w:w="534" w:type="dxa"/>
          </w:tcPr>
          <w:p w:rsidR="00EE68FB" w:rsidRPr="00D35502" w:rsidRDefault="00EE68FB" w:rsidP="00D35502">
            <w:pPr>
              <w:spacing w:after="0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16</w:t>
            </w:r>
          </w:p>
        </w:tc>
        <w:tc>
          <w:tcPr>
            <w:tcW w:w="7229" w:type="dxa"/>
          </w:tcPr>
          <w:p w:rsidR="00EE68FB" w:rsidRPr="00D35502" w:rsidRDefault="00EE68FB" w:rsidP="00D35502">
            <w:pPr>
              <w:spacing w:after="0"/>
              <w:ind w:firstLine="175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 xml:space="preserve">Что я знаю о себе. </w:t>
            </w:r>
          </w:p>
        </w:tc>
        <w:tc>
          <w:tcPr>
            <w:tcW w:w="1417" w:type="dxa"/>
          </w:tcPr>
          <w:p w:rsidR="00EE68FB" w:rsidRPr="00D35502" w:rsidRDefault="00EE68FB" w:rsidP="00D35502">
            <w:pPr>
              <w:spacing w:after="0"/>
              <w:ind w:firstLine="567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</w:tr>
      <w:tr w:rsidR="00FF60D0" w:rsidRPr="00D35502" w:rsidTr="00D35502">
        <w:tc>
          <w:tcPr>
            <w:tcW w:w="534" w:type="dxa"/>
          </w:tcPr>
          <w:p w:rsidR="00FF60D0" w:rsidRPr="00D35502" w:rsidRDefault="00FF60D0" w:rsidP="00D35502">
            <w:pPr>
              <w:spacing w:after="0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17</w:t>
            </w:r>
          </w:p>
        </w:tc>
        <w:tc>
          <w:tcPr>
            <w:tcW w:w="7229" w:type="dxa"/>
          </w:tcPr>
          <w:p w:rsidR="00FF60D0" w:rsidRPr="00D35502" w:rsidRDefault="00FF60D0" w:rsidP="00D35502">
            <w:pPr>
              <w:spacing w:after="0"/>
              <w:ind w:firstLine="175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Темперамент. Свойства нервной системы.</w:t>
            </w:r>
          </w:p>
        </w:tc>
        <w:tc>
          <w:tcPr>
            <w:tcW w:w="1417" w:type="dxa"/>
          </w:tcPr>
          <w:p w:rsidR="00FF60D0" w:rsidRPr="00D35502" w:rsidRDefault="00FF60D0" w:rsidP="00D35502">
            <w:pPr>
              <w:spacing w:after="0"/>
              <w:ind w:firstLine="567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FF60D0" w:rsidRPr="00D35502" w:rsidTr="00D35502">
        <w:tc>
          <w:tcPr>
            <w:tcW w:w="534" w:type="dxa"/>
          </w:tcPr>
          <w:p w:rsidR="00FF60D0" w:rsidRPr="00D35502" w:rsidRDefault="00FF60D0" w:rsidP="00D35502">
            <w:pPr>
              <w:spacing w:after="0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18</w:t>
            </w:r>
          </w:p>
        </w:tc>
        <w:tc>
          <w:tcPr>
            <w:tcW w:w="7229" w:type="dxa"/>
          </w:tcPr>
          <w:p w:rsidR="00FF60D0" w:rsidRPr="00D35502" w:rsidRDefault="00FF60D0" w:rsidP="00D35502">
            <w:pPr>
              <w:spacing w:after="0"/>
              <w:ind w:firstLine="175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Темперамент и профессии</w:t>
            </w:r>
          </w:p>
        </w:tc>
        <w:tc>
          <w:tcPr>
            <w:tcW w:w="1417" w:type="dxa"/>
          </w:tcPr>
          <w:p w:rsidR="00FF60D0" w:rsidRPr="00D35502" w:rsidRDefault="00FF60D0" w:rsidP="00D35502">
            <w:pPr>
              <w:spacing w:after="0"/>
              <w:ind w:firstLine="567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</w:tr>
      <w:tr w:rsidR="00FF60D0" w:rsidRPr="00D35502" w:rsidTr="00D35502">
        <w:tc>
          <w:tcPr>
            <w:tcW w:w="534" w:type="dxa"/>
          </w:tcPr>
          <w:p w:rsidR="00FF60D0" w:rsidRPr="00D35502" w:rsidRDefault="00FF60D0" w:rsidP="00D35502">
            <w:pPr>
              <w:spacing w:after="0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19</w:t>
            </w:r>
          </w:p>
        </w:tc>
        <w:tc>
          <w:tcPr>
            <w:tcW w:w="7229" w:type="dxa"/>
          </w:tcPr>
          <w:p w:rsidR="00FF60D0" w:rsidRPr="00D35502" w:rsidRDefault="00FF60D0" w:rsidP="00D35502">
            <w:pPr>
              <w:spacing w:after="0"/>
              <w:ind w:firstLine="175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bCs/>
                <w:sz w:val="27"/>
                <w:szCs w:val="27"/>
              </w:rPr>
              <w:t>Что такое характер?</w:t>
            </w:r>
          </w:p>
        </w:tc>
        <w:tc>
          <w:tcPr>
            <w:tcW w:w="1417" w:type="dxa"/>
          </w:tcPr>
          <w:p w:rsidR="00FF60D0" w:rsidRPr="00D35502" w:rsidRDefault="00FF60D0" w:rsidP="00D35502">
            <w:pPr>
              <w:spacing w:after="0"/>
              <w:ind w:firstLine="567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</w:tr>
      <w:tr w:rsidR="00FF60D0" w:rsidRPr="00D35502" w:rsidTr="00D35502">
        <w:tc>
          <w:tcPr>
            <w:tcW w:w="534" w:type="dxa"/>
          </w:tcPr>
          <w:p w:rsidR="00FF60D0" w:rsidRPr="00D35502" w:rsidRDefault="00FF60D0" w:rsidP="00D35502">
            <w:pPr>
              <w:spacing w:after="0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20</w:t>
            </w:r>
          </w:p>
        </w:tc>
        <w:tc>
          <w:tcPr>
            <w:tcW w:w="7229" w:type="dxa"/>
          </w:tcPr>
          <w:p w:rsidR="00FF60D0" w:rsidRPr="00D35502" w:rsidRDefault="00FF60D0" w:rsidP="00D35502">
            <w:pPr>
              <w:spacing w:after="0"/>
              <w:ind w:firstLine="175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 xml:space="preserve">Эмоциональное состояние </w:t>
            </w:r>
          </w:p>
        </w:tc>
        <w:tc>
          <w:tcPr>
            <w:tcW w:w="1417" w:type="dxa"/>
          </w:tcPr>
          <w:p w:rsidR="00FF60D0" w:rsidRPr="00D35502" w:rsidRDefault="00FF60D0" w:rsidP="00D35502">
            <w:pPr>
              <w:spacing w:after="0"/>
              <w:ind w:firstLine="567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</w:tr>
      <w:tr w:rsidR="00FF60D0" w:rsidRPr="00D35502" w:rsidTr="00D35502">
        <w:tc>
          <w:tcPr>
            <w:tcW w:w="534" w:type="dxa"/>
          </w:tcPr>
          <w:p w:rsidR="00FF60D0" w:rsidRPr="00D35502" w:rsidRDefault="00FF60D0" w:rsidP="00D35502">
            <w:pPr>
              <w:spacing w:after="0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21</w:t>
            </w:r>
          </w:p>
        </w:tc>
        <w:tc>
          <w:tcPr>
            <w:tcW w:w="7229" w:type="dxa"/>
          </w:tcPr>
          <w:p w:rsidR="00FF60D0" w:rsidRPr="00D35502" w:rsidRDefault="00FF60D0" w:rsidP="00D35502">
            <w:pPr>
              <w:spacing w:after="0"/>
              <w:ind w:firstLine="175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 xml:space="preserve">Приемы </w:t>
            </w:r>
            <w:proofErr w:type="spellStart"/>
            <w:r w:rsidRPr="00D35502">
              <w:rPr>
                <w:rFonts w:ascii="Times New Roman" w:hAnsi="Times New Roman"/>
                <w:sz w:val="27"/>
                <w:szCs w:val="27"/>
              </w:rPr>
              <w:t>саморегуляции</w:t>
            </w:r>
            <w:proofErr w:type="spellEnd"/>
          </w:p>
        </w:tc>
        <w:tc>
          <w:tcPr>
            <w:tcW w:w="1417" w:type="dxa"/>
          </w:tcPr>
          <w:p w:rsidR="00FF60D0" w:rsidRPr="00D35502" w:rsidRDefault="00FF60D0" w:rsidP="00D35502">
            <w:pPr>
              <w:spacing w:after="0"/>
              <w:ind w:firstLine="567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FF60D0" w:rsidRPr="00D35502" w:rsidTr="00D35502">
        <w:tc>
          <w:tcPr>
            <w:tcW w:w="534" w:type="dxa"/>
          </w:tcPr>
          <w:p w:rsidR="00FF60D0" w:rsidRPr="00D35502" w:rsidRDefault="00FF60D0" w:rsidP="00D35502">
            <w:pPr>
              <w:spacing w:after="0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22</w:t>
            </w:r>
          </w:p>
        </w:tc>
        <w:tc>
          <w:tcPr>
            <w:tcW w:w="7229" w:type="dxa"/>
          </w:tcPr>
          <w:p w:rsidR="00FF60D0" w:rsidRPr="00D35502" w:rsidRDefault="00FF60D0" w:rsidP="00D35502">
            <w:pPr>
              <w:spacing w:after="0"/>
              <w:ind w:firstLine="175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bCs/>
                <w:sz w:val="27"/>
                <w:szCs w:val="27"/>
              </w:rPr>
              <w:t>Склонность и интересы в выборе профессии</w:t>
            </w:r>
          </w:p>
        </w:tc>
        <w:tc>
          <w:tcPr>
            <w:tcW w:w="1417" w:type="dxa"/>
          </w:tcPr>
          <w:p w:rsidR="00FF60D0" w:rsidRPr="00D35502" w:rsidRDefault="00FF60D0" w:rsidP="00D35502">
            <w:pPr>
              <w:spacing w:after="0"/>
              <w:ind w:firstLine="567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</w:tr>
      <w:tr w:rsidR="00FF60D0" w:rsidRPr="00D35502" w:rsidTr="00D35502">
        <w:tc>
          <w:tcPr>
            <w:tcW w:w="534" w:type="dxa"/>
          </w:tcPr>
          <w:p w:rsidR="00FF60D0" w:rsidRPr="00D35502" w:rsidRDefault="00FF60D0" w:rsidP="00D35502">
            <w:pPr>
              <w:spacing w:after="0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23</w:t>
            </w:r>
          </w:p>
        </w:tc>
        <w:tc>
          <w:tcPr>
            <w:tcW w:w="7229" w:type="dxa"/>
          </w:tcPr>
          <w:p w:rsidR="00FF60D0" w:rsidRPr="00D35502" w:rsidRDefault="00FF60D0" w:rsidP="00D35502">
            <w:pPr>
              <w:spacing w:after="0"/>
              <w:ind w:firstLine="175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 xml:space="preserve">Что я знаю о мире профессий. </w:t>
            </w:r>
          </w:p>
        </w:tc>
        <w:tc>
          <w:tcPr>
            <w:tcW w:w="1417" w:type="dxa"/>
          </w:tcPr>
          <w:p w:rsidR="00FF60D0" w:rsidRPr="00D35502" w:rsidRDefault="00FF60D0" w:rsidP="00D35502">
            <w:pPr>
              <w:spacing w:after="0"/>
              <w:ind w:firstLine="567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</w:tr>
      <w:tr w:rsidR="00FF60D0" w:rsidRPr="00D35502" w:rsidTr="00D35502">
        <w:tc>
          <w:tcPr>
            <w:tcW w:w="534" w:type="dxa"/>
          </w:tcPr>
          <w:p w:rsidR="00FF60D0" w:rsidRPr="00D35502" w:rsidRDefault="00FF60D0" w:rsidP="00D35502">
            <w:pPr>
              <w:spacing w:after="0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24</w:t>
            </w:r>
          </w:p>
        </w:tc>
        <w:tc>
          <w:tcPr>
            <w:tcW w:w="7229" w:type="dxa"/>
          </w:tcPr>
          <w:p w:rsidR="00FF60D0" w:rsidRPr="00D35502" w:rsidRDefault="00FF60D0" w:rsidP="00D35502">
            <w:pPr>
              <w:spacing w:after="0"/>
              <w:ind w:firstLine="175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Классификация профессий Климова</w:t>
            </w:r>
          </w:p>
        </w:tc>
        <w:tc>
          <w:tcPr>
            <w:tcW w:w="1417" w:type="dxa"/>
          </w:tcPr>
          <w:p w:rsidR="00FF60D0" w:rsidRPr="00D35502" w:rsidRDefault="00FF60D0" w:rsidP="00D35502">
            <w:pPr>
              <w:spacing w:after="0"/>
              <w:ind w:firstLine="567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FF60D0" w:rsidRPr="00D35502" w:rsidTr="00D35502">
        <w:tc>
          <w:tcPr>
            <w:tcW w:w="534" w:type="dxa"/>
          </w:tcPr>
          <w:p w:rsidR="00FF60D0" w:rsidRPr="00D35502" w:rsidRDefault="00FF60D0" w:rsidP="00D35502">
            <w:pPr>
              <w:spacing w:after="0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25</w:t>
            </w:r>
          </w:p>
        </w:tc>
        <w:tc>
          <w:tcPr>
            <w:tcW w:w="7229" w:type="dxa"/>
          </w:tcPr>
          <w:p w:rsidR="00FF60D0" w:rsidRPr="00D35502" w:rsidRDefault="00FF60D0" w:rsidP="00D35502">
            <w:pPr>
              <w:spacing w:after="0"/>
              <w:ind w:firstLine="175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bCs/>
                <w:sz w:val="27"/>
                <w:szCs w:val="27"/>
              </w:rPr>
              <w:t>Что я знаю о мире профессий</w:t>
            </w:r>
          </w:p>
        </w:tc>
        <w:tc>
          <w:tcPr>
            <w:tcW w:w="1417" w:type="dxa"/>
          </w:tcPr>
          <w:p w:rsidR="00FF60D0" w:rsidRPr="00D35502" w:rsidRDefault="00FF60D0" w:rsidP="00D35502">
            <w:pPr>
              <w:spacing w:after="0"/>
              <w:ind w:firstLine="567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</w:tr>
      <w:tr w:rsidR="00FF60D0" w:rsidRPr="00D35502" w:rsidTr="00D35502">
        <w:tc>
          <w:tcPr>
            <w:tcW w:w="534" w:type="dxa"/>
          </w:tcPr>
          <w:p w:rsidR="00FF60D0" w:rsidRPr="00D35502" w:rsidRDefault="00FF60D0" w:rsidP="00D35502">
            <w:pPr>
              <w:spacing w:after="0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26</w:t>
            </w:r>
          </w:p>
        </w:tc>
        <w:tc>
          <w:tcPr>
            <w:tcW w:w="7229" w:type="dxa"/>
          </w:tcPr>
          <w:p w:rsidR="00FF60D0" w:rsidRPr="00D35502" w:rsidRDefault="00FF60D0" w:rsidP="00D35502">
            <w:pPr>
              <w:spacing w:after="0"/>
              <w:ind w:firstLine="175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bCs/>
                <w:sz w:val="27"/>
                <w:szCs w:val="27"/>
              </w:rPr>
              <w:t>Ошибки в выборе профессий</w:t>
            </w:r>
          </w:p>
        </w:tc>
        <w:tc>
          <w:tcPr>
            <w:tcW w:w="1417" w:type="dxa"/>
          </w:tcPr>
          <w:p w:rsidR="00FF60D0" w:rsidRPr="00D35502" w:rsidRDefault="00FF60D0" w:rsidP="00D35502">
            <w:pPr>
              <w:spacing w:after="0"/>
              <w:ind w:firstLine="567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</w:tr>
      <w:tr w:rsidR="00FF60D0" w:rsidRPr="00D35502" w:rsidTr="00D35502">
        <w:tc>
          <w:tcPr>
            <w:tcW w:w="534" w:type="dxa"/>
          </w:tcPr>
          <w:p w:rsidR="00FF60D0" w:rsidRPr="00D35502" w:rsidRDefault="00FF60D0" w:rsidP="00D35502">
            <w:pPr>
              <w:spacing w:after="0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27</w:t>
            </w:r>
          </w:p>
          <w:p w:rsidR="00FF60D0" w:rsidRPr="00D35502" w:rsidRDefault="00FF60D0" w:rsidP="00D35502">
            <w:pPr>
              <w:spacing w:after="0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28</w:t>
            </w:r>
          </w:p>
        </w:tc>
        <w:tc>
          <w:tcPr>
            <w:tcW w:w="7229" w:type="dxa"/>
          </w:tcPr>
          <w:p w:rsidR="00FF60D0" w:rsidRPr="00D35502" w:rsidRDefault="00FF60D0" w:rsidP="00D35502">
            <w:pPr>
              <w:spacing w:after="0"/>
              <w:ind w:firstLine="175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bCs/>
                <w:sz w:val="27"/>
                <w:szCs w:val="27"/>
              </w:rPr>
              <w:t>Составление личного профессионального плана</w:t>
            </w:r>
          </w:p>
        </w:tc>
        <w:tc>
          <w:tcPr>
            <w:tcW w:w="1417" w:type="dxa"/>
          </w:tcPr>
          <w:p w:rsidR="00FF60D0" w:rsidRPr="00D35502" w:rsidRDefault="00FF60D0" w:rsidP="00D35502">
            <w:pPr>
              <w:spacing w:after="0"/>
              <w:ind w:firstLine="567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2</w:t>
            </w:r>
          </w:p>
        </w:tc>
      </w:tr>
      <w:tr w:rsidR="00FF60D0" w:rsidRPr="00D35502" w:rsidTr="00D35502">
        <w:tc>
          <w:tcPr>
            <w:tcW w:w="534" w:type="dxa"/>
          </w:tcPr>
          <w:p w:rsidR="00FF60D0" w:rsidRPr="00D35502" w:rsidRDefault="00FF60D0" w:rsidP="00D35502">
            <w:pPr>
              <w:spacing w:after="0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29</w:t>
            </w:r>
          </w:p>
        </w:tc>
        <w:tc>
          <w:tcPr>
            <w:tcW w:w="7229" w:type="dxa"/>
          </w:tcPr>
          <w:p w:rsidR="00FF60D0" w:rsidRPr="00D35502" w:rsidRDefault="00FF60D0" w:rsidP="00D35502">
            <w:pPr>
              <w:spacing w:after="0"/>
              <w:ind w:firstLine="175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bCs/>
                <w:sz w:val="27"/>
                <w:szCs w:val="27"/>
              </w:rPr>
              <w:t xml:space="preserve">Навыки </w:t>
            </w:r>
            <w:proofErr w:type="spellStart"/>
            <w:r w:rsidRPr="00D35502">
              <w:rPr>
                <w:rFonts w:ascii="Times New Roman" w:hAnsi="Times New Roman"/>
                <w:bCs/>
                <w:sz w:val="27"/>
                <w:szCs w:val="27"/>
              </w:rPr>
              <w:t>самопрезентации</w:t>
            </w:r>
            <w:proofErr w:type="spellEnd"/>
            <w:r w:rsidRPr="00D35502">
              <w:rPr>
                <w:rFonts w:ascii="Times New Roman" w:hAnsi="Times New Roman"/>
                <w:bCs/>
                <w:sz w:val="27"/>
                <w:szCs w:val="27"/>
              </w:rPr>
              <w:t>.</w:t>
            </w:r>
          </w:p>
        </w:tc>
        <w:tc>
          <w:tcPr>
            <w:tcW w:w="1417" w:type="dxa"/>
          </w:tcPr>
          <w:p w:rsidR="00FF60D0" w:rsidRPr="00D35502" w:rsidRDefault="00FF60D0" w:rsidP="00D35502">
            <w:pPr>
              <w:spacing w:after="0"/>
              <w:ind w:firstLine="567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</w:tr>
      <w:tr w:rsidR="00FF60D0" w:rsidRPr="00D35502" w:rsidTr="00D35502">
        <w:tc>
          <w:tcPr>
            <w:tcW w:w="534" w:type="dxa"/>
          </w:tcPr>
          <w:p w:rsidR="00FF60D0" w:rsidRPr="00D35502" w:rsidRDefault="00FF60D0" w:rsidP="00D35502">
            <w:pPr>
              <w:spacing w:after="0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30</w:t>
            </w:r>
          </w:p>
        </w:tc>
        <w:tc>
          <w:tcPr>
            <w:tcW w:w="7229" w:type="dxa"/>
          </w:tcPr>
          <w:p w:rsidR="00FF60D0" w:rsidRPr="00D35502" w:rsidRDefault="00FF60D0" w:rsidP="00D35502">
            <w:pPr>
              <w:spacing w:after="0"/>
              <w:ind w:firstLine="175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Игровые пробы</w:t>
            </w:r>
          </w:p>
        </w:tc>
        <w:tc>
          <w:tcPr>
            <w:tcW w:w="1417" w:type="dxa"/>
          </w:tcPr>
          <w:p w:rsidR="00FF60D0" w:rsidRPr="00D35502" w:rsidRDefault="00FF60D0" w:rsidP="00D35502">
            <w:pPr>
              <w:spacing w:after="0"/>
              <w:ind w:firstLine="567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</w:tr>
      <w:tr w:rsidR="00FF60D0" w:rsidRPr="00D35502" w:rsidTr="00D35502">
        <w:tc>
          <w:tcPr>
            <w:tcW w:w="534" w:type="dxa"/>
          </w:tcPr>
          <w:p w:rsidR="00FF60D0" w:rsidRPr="00D35502" w:rsidRDefault="00FF60D0" w:rsidP="00D35502">
            <w:pPr>
              <w:spacing w:after="0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31</w:t>
            </w:r>
          </w:p>
        </w:tc>
        <w:tc>
          <w:tcPr>
            <w:tcW w:w="7229" w:type="dxa"/>
          </w:tcPr>
          <w:p w:rsidR="00FF60D0" w:rsidRPr="00D35502" w:rsidRDefault="00FF60D0" w:rsidP="00D35502">
            <w:pPr>
              <w:spacing w:after="0"/>
              <w:ind w:firstLine="175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Что? Где? Когда?</w:t>
            </w:r>
          </w:p>
        </w:tc>
        <w:tc>
          <w:tcPr>
            <w:tcW w:w="1417" w:type="dxa"/>
          </w:tcPr>
          <w:p w:rsidR="00FF60D0" w:rsidRPr="00D35502" w:rsidRDefault="00FF60D0" w:rsidP="00D35502">
            <w:pPr>
              <w:spacing w:after="0"/>
              <w:ind w:firstLine="567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</w:tr>
      <w:tr w:rsidR="00FF60D0" w:rsidRPr="00D35502" w:rsidTr="00D35502">
        <w:tc>
          <w:tcPr>
            <w:tcW w:w="534" w:type="dxa"/>
          </w:tcPr>
          <w:p w:rsidR="00FF60D0" w:rsidRPr="00D35502" w:rsidRDefault="00FF60D0" w:rsidP="00D35502">
            <w:pPr>
              <w:spacing w:after="0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32</w:t>
            </w:r>
          </w:p>
        </w:tc>
        <w:tc>
          <w:tcPr>
            <w:tcW w:w="7229" w:type="dxa"/>
          </w:tcPr>
          <w:p w:rsidR="00FF60D0" w:rsidRPr="00D35502" w:rsidRDefault="00FF60D0" w:rsidP="00D35502">
            <w:pPr>
              <w:spacing w:after="0"/>
              <w:ind w:firstLine="175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 xml:space="preserve">Знакомство с </w:t>
            </w:r>
            <w:proofErr w:type="spellStart"/>
            <w:r w:rsidRPr="00D35502">
              <w:rPr>
                <w:rFonts w:ascii="Times New Roman" w:hAnsi="Times New Roman"/>
                <w:sz w:val="27"/>
                <w:szCs w:val="27"/>
              </w:rPr>
              <w:t>профессиограммой</w:t>
            </w:r>
            <w:proofErr w:type="spellEnd"/>
          </w:p>
        </w:tc>
        <w:tc>
          <w:tcPr>
            <w:tcW w:w="1417" w:type="dxa"/>
          </w:tcPr>
          <w:p w:rsidR="00FF60D0" w:rsidRPr="00D35502" w:rsidRDefault="00FF60D0" w:rsidP="00D35502">
            <w:pPr>
              <w:spacing w:after="0"/>
              <w:ind w:firstLine="567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2</w:t>
            </w:r>
          </w:p>
        </w:tc>
      </w:tr>
      <w:tr w:rsidR="00FF60D0" w:rsidRPr="00D35502" w:rsidTr="00D35502">
        <w:tc>
          <w:tcPr>
            <w:tcW w:w="534" w:type="dxa"/>
          </w:tcPr>
          <w:p w:rsidR="00FF60D0" w:rsidRPr="00D35502" w:rsidRDefault="00FF60D0" w:rsidP="00D35502">
            <w:pPr>
              <w:spacing w:after="0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33</w:t>
            </w:r>
          </w:p>
        </w:tc>
        <w:tc>
          <w:tcPr>
            <w:tcW w:w="7229" w:type="dxa"/>
          </w:tcPr>
          <w:p w:rsidR="00FF60D0" w:rsidRPr="00D35502" w:rsidRDefault="00FF60D0" w:rsidP="00D35502">
            <w:pPr>
              <w:spacing w:after="0"/>
              <w:ind w:firstLine="175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Я учусь принимать решение</w:t>
            </w:r>
          </w:p>
        </w:tc>
        <w:tc>
          <w:tcPr>
            <w:tcW w:w="1417" w:type="dxa"/>
          </w:tcPr>
          <w:p w:rsidR="00FF60D0" w:rsidRPr="00D35502" w:rsidRDefault="00FF60D0" w:rsidP="00D35502">
            <w:pPr>
              <w:spacing w:after="0"/>
              <w:ind w:firstLine="567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</w:tr>
      <w:tr w:rsidR="00FF60D0" w:rsidRPr="00D35502" w:rsidTr="00D35502">
        <w:tc>
          <w:tcPr>
            <w:tcW w:w="534" w:type="dxa"/>
          </w:tcPr>
          <w:p w:rsidR="00FF60D0" w:rsidRPr="00D35502" w:rsidRDefault="0057186F" w:rsidP="00D35502">
            <w:pPr>
              <w:spacing w:after="0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34</w:t>
            </w:r>
          </w:p>
        </w:tc>
        <w:tc>
          <w:tcPr>
            <w:tcW w:w="7229" w:type="dxa"/>
          </w:tcPr>
          <w:p w:rsidR="00FF60D0" w:rsidRPr="00D35502" w:rsidRDefault="00FF60D0" w:rsidP="00D35502">
            <w:pPr>
              <w:spacing w:after="0"/>
              <w:ind w:firstLine="175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 w:rsidRPr="00D35502">
              <w:rPr>
                <w:rFonts w:ascii="Times New Roman" w:hAnsi="Times New Roman"/>
                <w:sz w:val="27"/>
                <w:szCs w:val="27"/>
              </w:rPr>
              <w:t>Профориентационная</w:t>
            </w:r>
            <w:proofErr w:type="spellEnd"/>
            <w:r w:rsidRPr="00D35502">
              <w:rPr>
                <w:rFonts w:ascii="Times New Roman" w:hAnsi="Times New Roman"/>
                <w:sz w:val="27"/>
                <w:szCs w:val="27"/>
              </w:rPr>
              <w:t xml:space="preserve"> игра «Угадай профессию»</w:t>
            </w:r>
          </w:p>
        </w:tc>
        <w:tc>
          <w:tcPr>
            <w:tcW w:w="1417" w:type="dxa"/>
          </w:tcPr>
          <w:p w:rsidR="00FF60D0" w:rsidRPr="00D35502" w:rsidRDefault="00FF60D0" w:rsidP="00D35502">
            <w:pPr>
              <w:spacing w:after="0"/>
              <w:ind w:firstLine="567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</w:tr>
    </w:tbl>
    <w:p w:rsidR="00EE68FB" w:rsidRPr="00D35502" w:rsidRDefault="00EE68FB" w:rsidP="00D35502">
      <w:pPr>
        <w:tabs>
          <w:tab w:val="left" w:pos="915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i/>
          <w:sz w:val="27"/>
          <w:szCs w:val="27"/>
        </w:rPr>
      </w:pPr>
    </w:p>
    <w:p w:rsidR="00EE68FB" w:rsidRPr="00D35502" w:rsidRDefault="00EE68FB" w:rsidP="00D35502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i/>
          <w:sz w:val="27"/>
          <w:szCs w:val="27"/>
        </w:rPr>
      </w:pPr>
      <w:r w:rsidRPr="00D35502">
        <w:rPr>
          <w:rFonts w:ascii="Times New Roman" w:hAnsi="Times New Roman"/>
          <w:b/>
          <w:i/>
          <w:sz w:val="27"/>
          <w:szCs w:val="27"/>
        </w:rPr>
        <w:t>Тематическое планирование в 8 классе</w:t>
      </w:r>
    </w:p>
    <w:tbl>
      <w:tblPr>
        <w:tblStyle w:val="a6"/>
        <w:tblW w:w="9181" w:type="dxa"/>
        <w:tblLayout w:type="fixed"/>
        <w:tblLook w:val="04A0"/>
      </w:tblPr>
      <w:tblGrid>
        <w:gridCol w:w="817"/>
        <w:gridCol w:w="6946"/>
        <w:gridCol w:w="1418"/>
      </w:tblGrid>
      <w:tr w:rsidR="0057186F" w:rsidRPr="00D35502" w:rsidTr="00D35502">
        <w:tc>
          <w:tcPr>
            <w:tcW w:w="817" w:type="dxa"/>
          </w:tcPr>
          <w:p w:rsidR="0057186F" w:rsidRPr="00D35502" w:rsidRDefault="0057186F" w:rsidP="00D35502">
            <w:pPr>
              <w:spacing w:after="0"/>
              <w:ind w:right="33"/>
              <w:contextualSpacing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D35502">
              <w:rPr>
                <w:rFonts w:ascii="Times New Roman" w:hAnsi="Times New Roman"/>
                <w:b/>
                <w:sz w:val="27"/>
                <w:szCs w:val="27"/>
              </w:rPr>
              <w:t>№</w:t>
            </w:r>
          </w:p>
        </w:tc>
        <w:tc>
          <w:tcPr>
            <w:tcW w:w="6946" w:type="dxa"/>
          </w:tcPr>
          <w:p w:rsidR="0057186F" w:rsidRPr="00D35502" w:rsidRDefault="0057186F" w:rsidP="00D35502">
            <w:pPr>
              <w:spacing w:after="0"/>
              <w:ind w:firstLine="5"/>
              <w:contextualSpacing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D35502">
              <w:rPr>
                <w:rFonts w:ascii="Times New Roman" w:hAnsi="Times New Roman"/>
                <w:b/>
                <w:sz w:val="27"/>
                <w:szCs w:val="27"/>
              </w:rPr>
              <w:t>Тема занятия</w:t>
            </w:r>
          </w:p>
        </w:tc>
        <w:tc>
          <w:tcPr>
            <w:tcW w:w="1418" w:type="dxa"/>
          </w:tcPr>
          <w:p w:rsidR="0057186F" w:rsidRPr="00D35502" w:rsidRDefault="0057186F" w:rsidP="00D35502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D35502">
              <w:rPr>
                <w:rFonts w:ascii="Times New Roman" w:hAnsi="Times New Roman"/>
                <w:b/>
                <w:sz w:val="27"/>
                <w:szCs w:val="27"/>
              </w:rPr>
              <w:t>Количество часов</w:t>
            </w:r>
          </w:p>
        </w:tc>
      </w:tr>
      <w:tr w:rsidR="0057186F" w:rsidRPr="00D35502" w:rsidTr="00D35502">
        <w:tc>
          <w:tcPr>
            <w:tcW w:w="817" w:type="dxa"/>
          </w:tcPr>
          <w:p w:rsidR="0057186F" w:rsidRPr="00D35502" w:rsidRDefault="0057186F" w:rsidP="00D35502">
            <w:pPr>
              <w:spacing w:after="0"/>
              <w:ind w:right="33"/>
              <w:contextualSpacing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  <w:tc>
          <w:tcPr>
            <w:tcW w:w="6946" w:type="dxa"/>
          </w:tcPr>
          <w:p w:rsidR="0057186F" w:rsidRPr="00D35502" w:rsidRDefault="0057186F" w:rsidP="00D35502">
            <w:pPr>
              <w:spacing w:after="0"/>
              <w:ind w:firstLine="176"/>
              <w:contextualSpacing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bCs/>
                <w:sz w:val="27"/>
                <w:szCs w:val="27"/>
              </w:rPr>
              <w:t>Диагностическое.</w:t>
            </w:r>
            <w:r w:rsidRPr="00D35502">
              <w:rPr>
                <w:rFonts w:ascii="Times New Roman" w:hAnsi="Times New Roman"/>
                <w:sz w:val="27"/>
                <w:szCs w:val="27"/>
              </w:rPr>
              <w:t xml:space="preserve"> Вводное. Правила работы в группе.</w:t>
            </w:r>
          </w:p>
        </w:tc>
        <w:tc>
          <w:tcPr>
            <w:tcW w:w="1418" w:type="dxa"/>
          </w:tcPr>
          <w:p w:rsidR="0057186F" w:rsidRPr="00D35502" w:rsidRDefault="0057186F" w:rsidP="00D35502">
            <w:pPr>
              <w:spacing w:after="0"/>
              <w:ind w:firstLine="567"/>
              <w:contextualSpacing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</w:tr>
      <w:tr w:rsidR="0057186F" w:rsidRPr="00D35502" w:rsidTr="00D35502">
        <w:tc>
          <w:tcPr>
            <w:tcW w:w="817" w:type="dxa"/>
          </w:tcPr>
          <w:p w:rsidR="0057186F" w:rsidRPr="00D35502" w:rsidRDefault="0057186F" w:rsidP="00D35502">
            <w:pPr>
              <w:spacing w:after="0"/>
              <w:ind w:right="33"/>
              <w:contextualSpacing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2</w:t>
            </w:r>
          </w:p>
        </w:tc>
        <w:tc>
          <w:tcPr>
            <w:tcW w:w="6946" w:type="dxa"/>
          </w:tcPr>
          <w:p w:rsidR="0057186F" w:rsidRPr="00D35502" w:rsidRDefault="0057186F" w:rsidP="00D35502">
            <w:pPr>
              <w:spacing w:after="0"/>
              <w:ind w:firstLine="176"/>
              <w:contextualSpacing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Счастье – когда тебя понимают</w:t>
            </w:r>
          </w:p>
        </w:tc>
        <w:tc>
          <w:tcPr>
            <w:tcW w:w="1418" w:type="dxa"/>
          </w:tcPr>
          <w:p w:rsidR="0057186F" w:rsidRPr="00D35502" w:rsidRDefault="0057186F" w:rsidP="00D35502">
            <w:pPr>
              <w:spacing w:after="0"/>
              <w:ind w:firstLine="567"/>
              <w:contextualSpacing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</w:tr>
      <w:tr w:rsidR="0057186F" w:rsidRPr="00D35502" w:rsidTr="00D35502">
        <w:tc>
          <w:tcPr>
            <w:tcW w:w="817" w:type="dxa"/>
          </w:tcPr>
          <w:p w:rsidR="0057186F" w:rsidRPr="00D35502" w:rsidRDefault="0057186F" w:rsidP="00D35502">
            <w:pPr>
              <w:spacing w:after="0"/>
              <w:ind w:right="33"/>
              <w:contextualSpacing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3</w:t>
            </w:r>
          </w:p>
        </w:tc>
        <w:tc>
          <w:tcPr>
            <w:tcW w:w="6946" w:type="dxa"/>
          </w:tcPr>
          <w:p w:rsidR="0057186F" w:rsidRPr="00D35502" w:rsidRDefault="0057186F" w:rsidP="00D35502">
            <w:pPr>
              <w:spacing w:after="0"/>
              <w:ind w:firstLine="176"/>
              <w:contextualSpacing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 xml:space="preserve">Что я знаю о себе. </w:t>
            </w:r>
          </w:p>
        </w:tc>
        <w:tc>
          <w:tcPr>
            <w:tcW w:w="1418" w:type="dxa"/>
          </w:tcPr>
          <w:p w:rsidR="0057186F" w:rsidRPr="00D35502" w:rsidRDefault="0057186F" w:rsidP="00D35502">
            <w:pPr>
              <w:spacing w:after="0"/>
              <w:ind w:firstLine="567"/>
              <w:contextualSpacing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</w:tr>
      <w:tr w:rsidR="0057186F" w:rsidRPr="00D35502" w:rsidTr="00D35502">
        <w:tc>
          <w:tcPr>
            <w:tcW w:w="817" w:type="dxa"/>
          </w:tcPr>
          <w:p w:rsidR="0057186F" w:rsidRPr="00D35502" w:rsidRDefault="0057186F" w:rsidP="00D35502">
            <w:pPr>
              <w:spacing w:after="0"/>
              <w:ind w:right="33"/>
              <w:contextualSpacing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4</w:t>
            </w:r>
          </w:p>
        </w:tc>
        <w:tc>
          <w:tcPr>
            <w:tcW w:w="6946" w:type="dxa"/>
          </w:tcPr>
          <w:p w:rsidR="0057186F" w:rsidRPr="00D35502" w:rsidRDefault="0057186F" w:rsidP="00D35502">
            <w:pPr>
              <w:spacing w:after="0"/>
              <w:ind w:firstLine="176"/>
              <w:contextualSpacing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Темперамент. Свойства нервной системы.</w:t>
            </w:r>
          </w:p>
        </w:tc>
        <w:tc>
          <w:tcPr>
            <w:tcW w:w="1418" w:type="dxa"/>
          </w:tcPr>
          <w:p w:rsidR="0057186F" w:rsidRPr="00D35502" w:rsidRDefault="0057186F" w:rsidP="00D35502">
            <w:pPr>
              <w:spacing w:after="0"/>
              <w:ind w:firstLine="567"/>
              <w:contextualSpacing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</w:tr>
      <w:tr w:rsidR="0057186F" w:rsidRPr="00D35502" w:rsidTr="00D35502">
        <w:tc>
          <w:tcPr>
            <w:tcW w:w="817" w:type="dxa"/>
          </w:tcPr>
          <w:p w:rsidR="0057186F" w:rsidRPr="00D35502" w:rsidRDefault="0057186F" w:rsidP="00D35502">
            <w:pPr>
              <w:spacing w:after="0"/>
              <w:ind w:right="33"/>
              <w:contextualSpacing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5</w:t>
            </w:r>
          </w:p>
        </w:tc>
        <w:tc>
          <w:tcPr>
            <w:tcW w:w="6946" w:type="dxa"/>
          </w:tcPr>
          <w:p w:rsidR="0057186F" w:rsidRPr="00D35502" w:rsidRDefault="0057186F" w:rsidP="00D35502">
            <w:pPr>
              <w:spacing w:after="0"/>
              <w:ind w:firstLine="176"/>
              <w:contextualSpacing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Темперамент и профессии</w:t>
            </w:r>
          </w:p>
        </w:tc>
        <w:tc>
          <w:tcPr>
            <w:tcW w:w="1418" w:type="dxa"/>
          </w:tcPr>
          <w:p w:rsidR="0057186F" w:rsidRPr="00D35502" w:rsidRDefault="0057186F" w:rsidP="00D35502">
            <w:pPr>
              <w:spacing w:after="0"/>
              <w:ind w:firstLine="567"/>
              <w:contextualSpacing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</w:tr>
      <w:tr w:rsidR="0057186F" w:rsidRPr="00D35502" w:rsidTr="00D35502">
        <w:tc>
          <w:tcPr>
            <w:tcW w:w="817" w:type="dxa"/>
          </w:tcPr>
          <w:p w:rsidR="0057186F" w:rsidRPr="00D35502" w:rsidRDefault="0057186F" w:rsidP="00D35502">
            <w:pPr>
              <w:spacing w:after="0"/>
              <w:ind w:right="33"/>
              <w:contextualSpacing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6</w:t>
            </w:r>
          </w:p>
        </w:tc>
        <w:tc>
          <w:tcPr>
            <w:tcW w:w="6946" w:type="dxa"/>
          </w:tcPr>
          <w:p w:rsidR="0057186F" w:rsidRPr="00D35502" w:rsidRDefault="0057186F" w:rsidP="00D35502">
            <w:pPr>
              <w:spacing w:after="0"/>
              <w:ind w:firstLine="176"/>
              <w:contextualSpacing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bCs/>
                <w:sz w:val="27"/>
                <w:szCs w:val="27"/>
              </w:rPr>
              <w:t>Что такое характер?</w:t>
            </w:r>
          </w:p>
        </w:tc>
        <w:tc>
          <w:tcPr>
            <w:tcW w:w="1418" w:type="dxa"/>
          </w:tcPr>
          <w:p w:rsidR="0057186F" w:rsidRPr="00D35502" w:rsidRDefault="0057186F" w:rsidP="00D35502">
            <w:pPr>
              <w:spacing w:after="0"/>
              <w:ind w:firstLine="567"/>
              <w:contextualSpacing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</w:tr>
      <w:tr w:rsidR="0057186F" w:rsidRPr="00D35502" w:rsidTr="00D35502">
        <w:tc>
          <w:tcPr>
            <w:tcW w:w="817" w:type="dxa"/>
          </w:tcPr>
          <w:p w:rsidR="0057186F" w:rsidRPr="00D35502" w:rsidRDefault="0057186F" w:rsidP="00D35502">
            <w:pPr>
              <w:spacing w:after="0"/>
              <w:ind w:right="33"/>
              <w:contextualSpacing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7</w:t>
            </w:r>
          </w:p>
        </w:tc>
        <w:tc>
          <w:tcPr>
            <w:tcW w:w="6946" w:type="dxa"/>
          </w:tcPr>
          <w:p w:rsidR="0057186F" w:rsidRPr="00D35502" w:rsidRDefault="0057186F" w:rsidP="00D35502">
            <w:pPr>
              <w:spacing w:after="0"/>
              <w:ind w:firstLine="176"/>
              <w:contextualSpacing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 xml:space="preserve">Эмоциональное состояние и приемы </w:t>
            </w:r>
            <w:proofErr w:type="spellStart"/>
            <w:r w:rsidRPr="00D35502">
              <w:rPr>
                <w:rFonts w:ascii="Times New Roman" w:hAnsi="Times New Roman"/>
                <w:sz w:val="27"/>
                <w:szCs w:val="27"/>
              </w:rPr>
              <w:t>саморегуляции</w:t>
            </w:r>
            <w:proofErr w:type="spellEnd"/>
          </w:p>
        </w:tc>
        <w:tc>
          <w:tcPr>
            <w:tcW w:w="1418" w:type="dxa"/>
          </w:tcPr>
          <w:p w:rsidR="0057186F" w:rsidRPr="00D35502" w:rsidRDefault="0057186F" w:rsidP="00D35502">
            <w:pPr>
              <w:spacing w:after="0"/>
              <w:ind w:firstLine="567"/>
              <w:contextualSpacing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</w:tr>
      <w:tr w:rsidR="0057186F" w:rsidRPr="00D35502" w:rsidTr="00D35502">
        <w:tc>
          <w:tcPr>
            <w:tcW w:w="817" w:type="dxa"/>
          </w:tcPr>
          <w:p w:rsidR="0057186F" w:rsidRPr="00D35502" w:rsidRDefault="0057186F" w:rsidP="00D35502">
            <w:pPr>
              <w:spacing w:after="0"/>
              <w:ind w:right="33"/>
              <w:contextualSpacing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lastRenderedPageBreak/>
              <w:t>8</w:t>
            </w:r>
          </w:p>
        </w:tc>
        <w:tc>
          <w:tcPr>
            <w:tcW w:w="6946" w:type="dxa"/>
          </w:tcPr>
          <w:p w:rsidR="0057186F" w:rsidRPr="00D35502" w:rsidRDefault="0057186F" w:rsidP="00D35502">
            <w:pPr>
              <w:spacing w:after="0"/>
              <w:ind w:firstLine="176"/>
              <w:contextualSpacing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bCs/>
                <w:sz w:val="27"/>
                <w:szCs w:val="27"/>
              </w:rPr>
              <w:t>Особенности мышления</w:t>
            </w:r>
          </w:p>
        </w:tc>
        <w:tc>
          <w:tcPr>
            <w:tcW w:w="1418" w:type="dxa"/>
          </w:tcPr>
          <w:p w:rsidR="0057186F" w:rsidRPr="00D35502" w:rsidRDefault="0057186F" w:rsidP="00D35502">
            <w:pPr>
              <w:spacing w:after="0"/>
              <w:ind w:firstLine="567"/>
              <w:contextualSpacing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</w:tr>
      <w:tr w:rsidR="0057186F" w:rsidRPr="00D35502" w:rsidTr="00D35502">
        <w:tc>
          <w:tcPr>
            <w:tcW w:w="817" w:type="dxa"/>
          </w:tcPr>
          <w:p w:rsidR="0057186F" w:rsidRPr="00D35502" w:rsidRDefault="0057186F" w:rsidP="00D35502">
            <w:pPr>
              <w:spacing w:after="0"/>
              <w:ind w:right="33"/>
              <w:contextualSpacing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9</w:t>
            </w:r>
          </w:p>
        </w:tc>
        <w:tc>
          <w:tcPr>
            <w:tcW w:w="6946" w:type="dxa"/>
          </w:tcPr>
          <w:p w:rsidR="0057186F" w:rsidRPr="00D35502" w:rsidRDefault="0057186F" w:rsidP="00D35502">
            <w:pPr>
              <w:spacing w:after="0"/>
              <w:ind w:firstLine="176"/>
              <w:contextualSpacing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bCs/>
                <w:sz w:val="27"/>
                <w:szCs w:val="27"/>
              </w:rPr>
              <w:t>Память и внимание</w:t>
            </w:r>
          </w:p>
        </w:tc>
        <w:tc>
          <w:tcPr>
            <w:tcW w:w="1418" w:type="dxa"/>
          </w:tcPr>
          <w:p w:rsidR="0057186F" w:rsidRPr="00D35502" w:rsidRDefault="0057186F" w:rsidP="00D35502">
            <w:pPr>
              <w:spacing w:after="0"/>
              <w:ind w:firstLine="567"/>
              <w:contextualSpacing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</w:tr>
      <w:tr w:rsidR="0057186F" w:rsidRPr="00D35502" w:rsidTr="00D35502">
        <w:tc>
          <w:tcPr>
            <w:tcW w:w="817" w:type="dxa"/>
          </w:tcPr>
          <w:p w:rsidR="0057186F" w:rsidRPr="00D35502" w:rsidRDefault="0057186F" w:rsidP="00D35502">
            <w:pPr>
              <w:spacing w:after="0"/>
              <w:ind w:right="33"/>
              <w:contextualSpacing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10</w:t>
            </w:r>
          </w:p>
        </w:tc>
        <w:tc>
          <w:tcPr>
            <w:tcW w:w="6946" w:type="dxa"/>
          </w:tcPr>
          <w:p w:rsidR="0057186F" w:rsidRPr="00D35502" w:rsidRDefault="0057186F" w:rsidP="00D35502">
            <w:pPr>
              <w:pStyle w:val="a5"/>
              <w:spacing w:after="0"/>
              <w:ind w:left="0" w:firstLine="176"/>
              <w:rPr>
                <w:rFonts w:ascii="Times New Roman" w:hAnsi="Times New Roman"/>
                <w:bCs/>
                <w:sz w:val="27"/>
                <w:szCs w:val="27"/>
              </w:rPr>
            </w:pPr>
            <w:r w:rsidRPr="00D35502">
              <w:rPr>
                <w:rFonts w:ascii="Times New Roman" w:hAnsi="Times New Roman"/>
                <w:bCs/>
                <w:sz w:val="27"/>
                <w:szCs w:val="27"/>
              </w:rPr>
              <w:t>Склонность и интересы в выборе профессии</w:t>
            </w:r>
          </w:p>
        </w:tc>
        <w:tc>
          <w:tcPr>
            <w:tcW w:w="1418" w:type="dxa"/>
          </w:tcPr>
          <w:p w:rsidR="0057186F" w:rsidRPr="00D35502" w:rsidRDefault="0057186F" w:rsidP="00D35502">
            <w:pPr>
              <w:spacing w:after="0"/>
              <w:ind w:firstLine="567"/>
              <w:contextualSpacing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</w:tr>
      <w:tr w:rsidR="0057186F" w:rsidRPr="00D35502" w:rsidTr="00D35502">
        <w:tc>
          <w:tcPr>
            <w:tcW w:w="817" w:type="dxa"/>
          </w:tcPr>
          <w:p w:rsidR="0057186F" w:rsidRPr="00D35502" w:rsidRDefault="0057186F" w:rsidP="00D35502">
            <w:pPr>
              <w:spacing w:after="0"/>
              <w:ind w:right="33"/>
              <w:contextualSpacing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11</w:t>
            </w:r>
          </w:p>
        </w:tc>
        <w:tc>
          <w:tcPr>
            <w:tcW w:w="6946" w:type="dxa"/>
          </w:tcPr>
          <w:p w:rsidR="0057186F" w:rsidRPr="00D35502" w:rsidRDefault="0057186F" w:rsidP="00D35502">
            <w:pPr>
              <w:spacing w:after="0"/>
              <w:ind w:firstLine="176"/>
              <w:contextualSpacing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Что я знаю о мире профессий. Классификация профессий Климова</w:t>
            </w:r>
          </w:p>
        </w:tc>
        <w:tc>
          <w:tcPr>
            <w:tcW w:w="1418" w:type="dxa"/>
          </w:tcPr>
          <w:p w:rsidR="0057186F" w:rsidRPr="00D35502" w:rsidRDefault="0057186F" w:rsidP="00D35502">
            <w:pPr>
              <w:spacing w:after="0"/>
              <w:ind w:firstLine="567"/>
              <w:contextualSpacing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</w:tr>
      <w:tr w:rsidR="0057186F" w:rsidRPr="00D35502" w:rsidTr="00D35502">
        <w:tc>
          <w:tcPr>
            <w:tcW w:w="817" w:type="dxa"/>
          </w:tcPr>
          <w:p w:rsidR="0057186F" w:rsidRPr="00D35502" w:rsidRDefault="0057186F" w:rsidP="00D35502">
            <w:pPr>
              <w:spacing w:after="0"/>
              <w:ind w:right="33"/>
              <w:contextualSpacing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12</w:t>
            </w:r>
          </w:p>
        </w:tc>
        <w:tc>
          <w:tcPr>
            <w:tcW w:w="6946" w:type="dxa"/>
          </w:tcPr>
          <w:p w:rsidR="0057186F" w:rsidRPr="00D35502" w:rsidRDefault="0057186F" w:rsidP="00D35502">
            <w:pPr>
              <w:spacing w:after="0"/>
              <w:ind w:firstLine="176"/>
              <w:contextualSpacing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bCs/>
                <w:sz w:val="27"/>
                <w:szCs w:val="27"/>
              </w:rPr>
              <w:t>Что я знаю о себе?</w:t>
            </w:r>
          </w:p>
        </w:tc>
        <w:tc>
          <w:tcPr>
            <w:tcW w:w="1418" w:type="dxa"/>
          </w:tcPr>
          <w:p w:rsidR="0057186F" w:rsidRPr="00D35502" w:rsidRDefault="0057186F" w:rsidP="00D35502">
            <w:pPr>
              <w:spacing w:after="0"/>
              <w:ind w:firstLine="567"/>
              <w:contextualSpacing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</w:tr>
      <w:tr w:rsidR="0057186F" w:rsidRPr="00D35502" w:rsidTr="00D35502">
        <w:tc>
          <w:tcPr>
            <w:tcW w:w="817" w:type="dxa"/>
          </w:tcPr>
          <w:p w:rsidR="0057186F" w:rsidRPr="00D35502" w:rsidRDefault="0057186F" w:rsidP="00D35502">
            <w:pPr>
              <w:spacing w:after="0"/>
              <w:ind w:right="33"/>
              <w:contextualSpacing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12</w:t>
            </w:r>
          </w:p>
        </w:tc>
        <w:tc>
          <w:tcPr>
            <w:tcW w:w="6946" w:type="dxa"/>
          </w:tcPr>
          <w:p w:rsidR="0057186F" w:rsidRPr="00D35502" w:rsidRDefault="0057186F" w:rsidP="00D35502">
            <w:pPr>
              <w:pStyle w:val="a5"/>
              <w:spacing w:after="0"/>
              <w:ind w:left="0" w:firstLine="176"/>
              <w:rPr>
                <w:rFonts w:ascii="Times New Roman" w:hAnsi="Times New Roman"/>
                <w:bCs/>
                <w:sz w:val="27"/>
                <w:szCs w:val="27"/>
              </w:rPr>
            </w:pPr>
            <w:r w:rsidRPr="00D35502">
              <w:rPr>
                <w:rFonts w:ascii="Times New Roman" w:hAnsi="Times New Roman"/>
                <w:bCs/>
                <w:sz w:val="27"/>
                <w:szCs w:val="27"/>
              </w:rPr>
              <w:t>Ошибки в выборе профессий</w:t>
            </w:r>
          </w:p>
        </w:tc>
        <w:tc>
          <w:tcPr>
            <w:tcW w:w="1418" w:type="dxa"/>
          </w:tcPr>
          <w:p w:rsidR="0057186F" w:rsidRPr="00D35502" w:rsidRDefault="0057186F" w:rsidP="00D35502">
            <w:pPr>
              <w:spacing w:after="0"/>
              <w:ind w:firstLine="567"/>
              <w:contextualSpacing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</w:tr>
      <w:tr w:rsidR="0057186F" w:rsidRPr="00D35502" w:rsidTr="00D35502">
        <w:tc>
          <w:tcPr>
            <w:tcW w:w="817" w:type="dxa"/>
          </w:tcPr>
          <w:p w:rsidR="0057186F" w:rsidRPr="00D35502" w:rsidRDefault="0057186F" w:rsidP="00D35502">
            <w:pPr>
              <w:spacing w:after="0"/>
              <w:ind w:right="33"/>
              <w:contextualSpacing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13</w:t>
            </w:r>
          </w:p>
        </w:tc>
        <w:tc>
          <w:tcPr>
            <w:tcW w:w="6946" w:type="dxa"/>
          </w:tcPr>
          <w:p w:rsidR="0057186F" w:rsidRPr="00D35502" w:rsidRDefault="0057186F" w:rsidP="00D35502">
            <w:pPr>
              <w:spacing w:after="0"/>
              <w:ind w:firstLine="176"/>
              <w:contextualSpacing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bCs/>
                <w:sz w:val="27"/>
                <w:szCs w:val="27"/>
              </w:rPr>
              <w:t>Составление личного профессионального плана</w:t>
            </w:r>
          </w:p>
        </w:tc>
        <w:tc>
          <w:tcPr>
            <w:tcW w:w="1418" w:type="dxa"/>
          </w:tcPr>
          <w:p w:rsidR="0057186F" w:rsidRPr="00D35502" w:rsidRDefault="00D35502" w:rsidP="00D35502">
            <w:pPr>
              <w:spacing w:after="0"/>
              <w:ind w:firstLine="567"/>
              <w:contextualSpacing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</w:tr>
      <w:tr w:rsidR="0057186F" w:rsidRPr="00D35502" w:rsidTr="00D35502">
        <w:tc>
          <w:tcPr>
            <w:tcW w:w="817" w:type="dxa"/>
          </w:tcPr>
          <w:p w:rsidR="0057186F" w:rsidRPr="00D35502" w:rsidRDefault="0057186F" w:rsidP="00D35502">
            <w:pPr>
              <w:spacing w:after="0"/>
              <w:ind w:right="33"/>
              <w:contextualSpacing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14</w:t>
            </w:r>
          </w:p>
          <w:p w:rsidR="00D35502" w:rsidRPr="00D35502" w:rsidRDefault="00D35502" w:rsidP="00D35502">
            <w:pPr>
              <w:spacing w:after="0"/>
              <w:ind w:right="33"/>
              <w:contextualSpacing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15</w:t>
            </w:r>
          </w:p>
        </w:tc>
        <w:tc>
          <w:tcPr>
            <w:tcW w:w="6946" w:type="dxa"/>
          </w:tcPr>
          <w:p w:rsidR="0057186F" w:rsidRPr="00D35502" w:rsidRDefault="0057186F" w:rsidP="00D35502">
            <w:pPr>
              <w:spacing w:after="0"/>
              <w:ind w:firstLine="176"/>
              <w:contextualSpacing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bCs/>
                <w:sz w:val="27"/>
                <w:szCs w:val="27"/>
              </w:rPr>
              <w:t xml:space="preserve">Навыки </w:t>
            </w:r>
            <w:proofErr w:type="spellStart"/>
            <w:r w:rsidRPr="00D35502">
              <w:rPr>
                <w:rFonts w:ascii="Times New Roman" w:hAnsi="Times New Roman"/>
                <w:bCs/>
                <w:sz w:val="27"/>
                <w:szCs w:val="27"/>
              </w:rPr>
              <w:t>самопрезентации</w:t>
            </w:r>
            <w:proofErr w:type="spellEnd"/>
            <w:r w:rsidRPr="00D35502">
              <w:rPr>
                <w:rFonts w:ascii="Times New Roman" w:hAnsi="Times New Roman"/>
                <w:bCs/>
                <w:sz w:val="27"/>
                <w:szCs w:val="27"/>
              </w:rPr>
              <w:t>. Заключительное занятие</w:t>
            </w:r>
          </w:p>
        </w:tc>
        <w:tc>
          <w:tcPr>
            <w:tcW w:w="1418" w:type="dxa"/>
          </w:tcPr>
          <w:p w:rsidR="0057186F" w:rsidRPr="00D35502" w:rsidRDefault="0057186F" w:rsidP="00D35502">
            <w:pPr>
              <w:spacing w:after="0"/>
              <w:ind w:firstLine="567"/>
              <w:contextualSpacing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2</w:t>
            </w:r>
          </w:p>
        </w:tc>
      </w:tr>
      <w:tr w:rsidR="00D35502" w:rsidRPr="00D35502" w:rsidTr="00D35502">
        <w:tc>
          <w:tcPr>
            <w:tcW w:w="817" w:type="dxa"/>
          </w:tcPr>
          <w:p w:rsidR="00D35502" w:rsidRPr="00D35502" w:rsidRDefault="00D35502" w:rsidP="00D35502">
            <w:pPr>
              <w:spacing w:after="0"/>
              <w:ind w:right="33"/>
              <w:contextualSpacing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16</w:t>
            </w:r>
          </w:p>
        </w:tc>
        <w:tc>
          <w:tcPr>
            <w:tcW w:w="6946" w:type="dxa"/>
          </w:tcPr>
          <w:p w:rsidR="00D35502" w:rsidRPr="00D35502" w:rsidRDefault="00D35502" w:rsidP="00D35502">
            <w:pPr>
              <w:spacing w:after="0"/>
              <w:ind w:firstLine="176"/>
              <w:contextualSpacing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Здоровье и карьера</w:t>
            </w:r>
          </w:p>
        </w:tc>
        <w:tc>
          <w:tcPr>
            <w:tcW w:w="1418" w:type="dxa"/>
          </w:tcPr>
          <w:p w:rsidR="00D35502" w:rsidRPr="00D35502" w:rsidRDefault="00D35502" w:rsidP="00D35502">
            <w:pPr>
              <w:spacing w:after="0"/>
              <w:ind w:firstLine="567"/>
              <w:contextualSpacing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</w:tr>
      <w:tr w:rsidR="00D35502" w:rsidRPr="00D35502" w:rsidTr="00D35502">
        <w:tc>
          <w:tcPr>
            <w:tcW w:w="817" w:type="dxa"/>
          </w:tcPr>
          <w:p w:rsidR="00D35502" w:rsidRPr="00D35502" w:rsidRDefault="00D35502" w:rsidP="00D35502">
            <w:pPr>
              <w:spacing w:after="0"/>
              <w:ind w:right="33"/>
              <w:contextualSpacing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17</w:t>
            </w:r>
          </w:p>
        </w:tc>
        <w:tc>
          <w:tcPr>
            <w:tcW w:w="6946" w:type="dxa"/>
          </w:tcPr>
          <w:p w:rsidR="00D35502" w:rsidRPr="00D35502" w:rsidRDefault="00D35502" w:rsidP="00D35502">
            <w:pPr>
              <w:spacing w:after="0"/>
              <w:ind w:firstLine="176"/>
              <w:contextualSpacing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 w:rsidRPr="00D35502">
              <w:rPr>
                <w:rFonts w:ascii="Times New Roman" w:hAnsi="Times New Roman"/>
                <w:sz w:val="27"/>
                <w:szCs w:val="27"/>
              </w:rPr>
              <w:t>Профориентационная</w:t>
            </w:r>
            <w:proofErr w:type="spellEnd"/>
            <w:r w:rsidRPr="00D35502">
              <w:rPr>
                <w:rFonts w:ascii="Times New Roman" w:hAnsi="Times New Roman"/>
                <w:sz w:val="27"/>
                <w:szCs w:val="27"/>
              </w:rPr>
              <w:t xml:space="preserve"> игра «Спящий город»</w:t>
            </w:r>
          </w:p>
        </w:tc>
        <w:tc>
          <w:tcPr>
            <w:tcW w:w="1418" w:type="dxa"/>
          </w:tcPr>
          <w:p w:rsidR="00D35502" w:rsidRPr="00D35502" w:rsidRDefault="00D35502" w:rsidP="00D35502">
            <w:pPr>
              <w:spacing w:after="0"/>
              <w:ind w:firstLine="567"/>
              <w:contextualSpacing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</w:tr>
      <w:tr w:rsidR="00D35502" w:rsidRPr="00D35502" w:rsidTr="00D35502">
        <w:tc>
          <w:tcPr>
            <w:tcW w:w="817" w:type="dxa"/>
          </w:tcPr>
          <w:p w:rsidR="00D35502" w:rsidRPr="00D35502" w:rsidRDefault="00D35502" w:rsidP="00D35502">
            <w:pPr>
              <w:spacing w:after="0"/>
              <w:ind w:right="33"/>
              <w:contextualSpacing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18</w:t>
            </w:r>
          </w:p>
        </w:tc>
        <w:tc>
          <w:tcPr>
            <w:tcW w:w="6946" w:type="dxa"/>
          </w:tcPr>
          <w:p w:rsidR="00D35502" w:rsidRPr="00D35502" w:rsidRDefault="00D35502" w:rsidP="00D35502">
            <w:pPr>
              <w:spacing w:after="0"/>
              <w:ind w:firstLine="176"/>
              <w:contextualSpacing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Современный рынок труда. Профессии 21 века</w:t>
            </w:r>
          </w:p>
        </w:tc>
        <w:tc>
          <w:tcPr>
            <w:tcW w:w="1418" w:type="dxa"/>
          </w:tcPr>
          <w:p w:rsidR="00D35502" w:rsidRPr="00D35502" w:rsidRDefault="00D35502" w:rsidP="00D35502">
            <w:pPr>
              <w:spacing w:after="0"/>
              <w:ind w:firstLine="567"/>
              <w:contextualSpacing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</w:tr>
      <w:tr w:rsidR="00D35502" w:rsidRPr="00D35502" w:rsidTr="00D35502">
        <w:tc>
          <w:tcPr>
            <w:tcW w:w="817" w:type="dxa"/>
          </w:tcPr>
          <w:p w:rsidR="00D35502" w:rsidRPr="00D35502" w:rsidRDefault="00D35502" w:rsidP="00D35502">
            <w:pPr>
              <w:spacing w:after="0"/>
              <w:ind w:right="33"/>
              <w:contextualSpacing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19</w:t>
            </w:r>
          </w:p>
        </w:tc>
        <w:tc>
          <w:tcPr>
            <w:tcW w:w="6946" w:type="dxa"/>
          </w:tcPr>
          <w:p w:rsidR="00D35502" w:rsidRPr="00D35502" w:rsidRDefault="00D35502" w:rsidP="00D35502">
            <w:pPr>
              <w:spacing w:after="0"/>
              <w:ind w:firstLine="176"/>
              <w:contextualSpacing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Устраиваемся на работу</w:t>
            </w:r>
          </w:p>
        </w:tc>
        <w:tc>
          <w:tcPr>
            <w:tcW w:w="1418" w:type="dxa"/>
          </w:tcPr>
          <w:p w:rsidR="00D35502" w:rsidRPr="00D35502" w:rsidRDefault="00D35502" w:rsidP="00D35502">
            <w:pPr>
              <w:spacing w:after="0"/>
              <w:ind w:firstLine="567"/>
              <w:contextualSpacing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</w:tr>
      <w:tr w:rsidR="00D35502" w:rsidRPr="00D35502" w:rsidTr="00D35502">
        <w:tc>
          <w:tcPr>
            <w:tcW w:w="817" w:type="dxa"/>
          </w:tcPr>
          <w:p w:rsidR="00D35502" w:rsidRPr="00D35502" w:rsidRDefault="00D35502" w:rsidP="00D35502">
            <w:pPr>
              <w:spacing w:after="0"/>
              <w:ind w:right="33"/>
              <w:contextualSpacing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20</w:t>
            </w:r>
          </w:p>
        </w:tc>
        <w:tc>
          <w:tcPr>
            <w:tcW w:w="6946" w:type="dxa"/>
          </w:tcPr>
          <w:p w:rsidR="00D35502" w:rsidRPr="00D35502" w:rsidRDefault="00D35502" w:rsidP="00D35502">
            <w:pPr>
              <w:spacing w:after="0"/>
              <w:ind w:firstLine="176"/>
              <w:contextualSpacing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Сто дорог – одна твоя</w:t>
            </w:r>
          </w:p>
        </w:tc>
        <w:tc>
          <w:tcPr>
            <w:tcW w:w="1418" w:type="dxa"/>
          </w:tcPr>
          <w:p w:rsidR="00D35502" w:rsidRPr="00D35502" w:rsidRDefault="00D35502" w:rsidP="00D35502">
            <w:pPr>
              <w:spacing w:after="0"/>
              <w:ind w:firstLine="567"/>
              <w:contextualSpacing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</w:tr>
      <w:tr w:rsidR="00D35502" w:rsidRPr="00D35502" w:rsidTr="00D35502">
        <w:tc>
          <w:tcPr>
            <w:tcW w:w="817" w:type="dxa"/>
          </w:tcPr>
          <w:p w:rsidR="00D35502" w:rsidRPr="00D35502" w:rsidRDefault="00D35502" w:rsidP="00D35502">
            <w:pPr>
              <w:spacing w:after="0"/>
              <w:ind w:right="33"/>
              <w:contextualSpacing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21</w:t>
            </w:r>
          </w:p>
        </w:tc>
        <w:tc>
          <w:tcPr>
            <w:tcW w:w="6946" w:type="dxa"/>
          </w:tcPr>
          <w:p w:rsidR="00D35502" w:rsidRPr="00D35502" w:rsidRDefault="00D35502" w:rsidP="00D35502">
            <w:pPr>
              <w:spacing w:after="0"/>
              <w:ind w:firstLine="176"/>
              <w:contextualSpacing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Легко ли быть молодым</w:t>
            </w:r>
          </w:p>
        </w:tc>
        <w:tc>
          <w:tcPr>
            <w:tcW w:w="1418" w:type="dxa"/>
          </w:tcPr>
          <w:p w:rsidR="00D35502" w:rsidRPr="00D35502" w:rsidRDefault="00D35502" w:rsidP="00D35502">
            <w:pPr>
              <w:spacing w:after="0"/>
              <w:ind w:firstLine="567"/>
              <w:contextualSpacing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</w:tr>
      <w:tr w:rsidR="00D35502" w:rsidRPr="00D35502" w:rsidTr="00D35502">
        <w:tc>
          <w:tcPr>
            <w:tcW w:w="817" w:type="dxa"/>
          </w:tcPr>
          <w:p w:rsidR="00D35502" w:rsidRPr="00D35502" w:rsidRDefault="00D35502" w:rsidP="00D35502">
            <w:pPr>
              <w:spacing w:after="0"/>
              <w:ind w:right="33"/>
              <w:contextualSpacing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22</w:t>
            </w:r>
          </w:p>
        </w:tc>
        <w:tc>
          <w:tcPr>
            <w:tcW w:w="6946" w:type="dxa"/>
          </w:tcPr>
          <w:p w:rsidR="00D35502" w:rsidRPr="00D35502" w:rsidRDefault="00D35502" w:rsidP="00D35502">
            <w:pPr>
              <w:spacing w:after="0"/>
              <w:ind w:firstLine="176"/>
              <w:contextualSpacing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Как претворить мечты в реальность</w:t>
            </w:r>
          </w:p>
        </w:tc>
        <w:tc>
          <w:tcPr>
            <w:tcW w:w="1418" w:type="dxa"/>
          </w:tcPr>
          <w:p w:rsidR="00D35502" w:rsidRPr="00D35502" w:rsidRDefault="00D35502" w:rsidP="00D35502">
            <w:pPr>
              <w:spacing w:after="0"/>
              <w:ind w:firstLine="567"/>
              <w:contextualSpacing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</w:tr>
      <w:tr w:rsidR="00D35502" w:rsidRPr="00D35502" w:rsidTr="00D35502">
        <w:tc>
          <w:tcPr>
            <w:tcW w:w="817" w:type="dxa"/>
          </w:tcPr>
          <w:p w:rsidR="00D35502" w:rsidRPr="00D35502" w:rsidRDefault="00D35502" w:rsidP="00D35502">
            <w:pPr>
              <w:spacing w:after="0"/>
              <w:ind w:right="33"/>
              <w:contextualSpacing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23</w:t>
            </w:r>
          </w:p>
        </w:tc>
        <w:tc>
          <w:tcPr>
            <w:tcW w:w="6946" w:type="dxa"/>
          </w:tcPr>
          <w:p w:rsidR="00D35502" w:rsidRPr="00D35502" w:rsidRDefault="00D35502" w:rsidP="00D35502">
            <w:pPr>
              <w:spacing w:after="0"/>
              <w:ind w:firstLine="176"/>
              <w:contextualSpacing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  <w:shd w:val="clear" w:color="auto" w:fill="FFFFFF"/>
              </w:rPr>
              <w:t xml:space="preserve">Рабочее место, его организация и содержание. </w:t>
            </w:r>
          </w:p>
        </w:tc>
        <w:tc>
          <w:tcPr>
            <w:tcW w:w="1418" w:type="dxa"/>
          </w:tcPr>
          <w:p w:rsidR="00D35502" w:rsidRPr="00D35502" w:rsidRDefault="00D35502" w:rsidP="00D35502">
            <w:pPr>
              <w:spacing w:after="0"/>
              <w:ind w:firstLine="567"/>
              <w:contextualSpacing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</w:tr>
      <w:tr w:rsidR="00D35502" w:rsidRPr="00D35502" w:rsidTr="00D35502">
        <w:tc>
          <w:tcPr>
            <w:tcW w:w="817" w:type="dxa"/>
          </w:tcPr>
          <w:p w:rsidR="00D35502" w:rsidRPr="00D35502" w:rsidRDefault="00D35502" w:rsidP="00D35502">
            <w:pPr>
              <w:spacing w:after="0"/>
              <w:ind w:right="33"/>
              <w:contextualSpacing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24</w:t>
            </w:r>
          </w:p>
        </w:tc>
        <w:tc>
          <w:tcPr>
            <w:tcW w:w="6946" w:type="dxa"/>
          </w:tcPr>
          <w:p w:rsidR="00D35502" w:rsidRPr="00D35502" w:rsidRDefault="00D35502" w:rsidP="00D35502">
            <w:pPr>
              <w:spacing w:after="0"/>
              <w:ind w:firstLine="176"/>
              <w:contextualSpacing/>
              <w:rPr>
                <w:rFonts w:ascii="Times New Roman" w:hAnsi="Times New Roman"/>
                <w:sz w:val="27"/>
                <w:szCs w:val="27"/>
                <w:shd w:val="clear" w:color="auto" w:fill="FFFFFF"/>
              </w:rPr>
            </w:pPr>
            <w:r w:rsidRPr="00D35502">
              <w:rPr>
                <w:rFonts w:ascii="Times New Roman" w:hAnsi="Times New Roman"/>
                <w:sz w:val="27"/>
                <w:szCs w:val="27"/>
                <w:shd w:val="clear" w:color="auto" w:fill="FFFFFF"/>
              </w:rPr>
              <w:t>Правила безопасности труда</w:t>
            </w:r>
          </w:p>
        </w:tc>
        <w:tc>
          <w:tcPr>
            <w:tcW w:w="1418" w:type="dxa"/>
          </w:tcPr>
          <w:p w:rsidR="00D35502" w:rsidRPr="00D35502" w:rsidRDefault="00D35502" w:rsidP="00D35502">
            <w:pPr>
              <w:spacing w:after="0"/>
              <w:ind w:firstLine="567"/>
              <w:contextualSpacing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D35502" w:rsidRPr="00D35502" w:rsidTr="00D35502">
        <w:tc>
          <w:tcPr>
            <w:tcW w:w="817" w:type="dxa"/>
          </w:tcPr>
          <w:p w:rsidR="00D35502" w:rsidRPr="00D35502" w:rsidRDefault="00D35502" w:rsidP="00D35502">
            <w:pPr>
              <w:spacing w:after="0"/>
              <w:ind w:right="33"/>
              <w:contextualSpacing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25</w:t>
            </w:r>
          </w:p>
        </w:tc>
        <w:tc>
          <w:tcPr>
            <w:tcW w:w="6946" w:type="dxa"/>
          </w:tcPr>
          <w:p w:rsidR="00D35502" w:rsidRPr="00D35502" w:rsidRDefault="00D35502" w:rsidP="00D35502">
            <w:pPr>
              <w:spacing w:after="0"/>
              <w:ind w:firstLine="176"/>
              <w:contextualSpacing/>
              <w:rPr>
                <w:rStyle w:val="a7"/>
                <w:rFonts w:ascii="Times New Roman" w:hAnsi="Times New Roman"/>
                <w:i w:val="0"/>
                <w:color w:val="auto"/>
                <w:sz w:val="27"/>
                <w:szCs w:val="27"/>
              </w:rPr>
            </w:pPr>
            <w:r w:rsidRPr="00D35502">
              <w:rPr>
                <w:rStyle w:val="a7"/>
                <w:rFonts w:ascii="Times New Roman" w:hAnsi="Times New Roman"/>
                <w:i w:val="0"/>
                <w:color w:val="auto"/>
                <w:sz w:val="27"/>
                <w:szCs w:val="27"/>
              </w:rPr>
              <w:t xml:space="preserve">Искусство </w:t>
            </w:r>
            <w:proofErr w:type="spellStart"/>
            <w:r w:rsidRPr="00D35502">
              <w:rPr>
                <w:rStyle w:val="a7"/>
                <w:rFonts w:ascii="Times New Roman" w:hAnsi="Times New Roman"/>
                <w:i w:val="0"/>
                <w:color w:val="auto"/>
                <w:sz w:val="27"/>
                <w:szCs w:val="27"/>
              </w:rPr>
              <w:t>самопрезентации</w:t>
            </w:r>
            <w:proofErr w:type="spellEnd"/>
            <w:r w:rsidRPr="00D35502">
              <w:rPr>
                <w:rStyle w:val="a7"/>
                <w:rFonts w:ascii="Times New Roman" w:hAnsi="Times New Roman"/>
                <w:i w:val="0"/>
                <w:color w:val="auto"/>
                <w:sz w:val="27"/>
                <w:szCs w:val="27"/>
              </w:rPr>
              <w:t>: язык телодвижений</w:t>
            </w:r>
          </w:p>
        </w:tc>
        <w:tc>
          <w:tcPr>
            <w:tcW w:w="1418" w:type="dxa"/>
          </w:tcPr>
          <w:p w:rsidR="00D35502" w:rsidRPr="00D35502" w:rsidRDefault="00D35502" w:rsidP="00D35502">
            <w:pPr>
              <w:spacing w:after="0"/>
              <w:ind w:firstLine="567"/>
              <w:contextualSpacing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</w:tr>
      <w:tr w:rsidR="00D35502" w:rsidRPr="00D35502" w:rsidTr="00D35502">
        <w:tc>
          <w:tcPr>
            <w:tcW w:w="817" w:type="dxa"/>
          </w:tcPr>
          <w:p w:rsidR="00D35502" w:rsidRPr="00D35502" w:rsidRDefault="00D35502" w:rsidP="00D35502">
            <w:pPr>
              <w:spacing w:after="0"/>
              <w:ind w:right="33"/>
              <w:contextualSpacing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26</w:t>
            </w:r>
          </w:p>
          <w:p w:rsidR="00D35502" w:rsidRPr="00D35502" w:rsidRDefault="00D35502" w:rsidP="00D35502">
            <w:pPr>
              <w:spacing w:after="0"/>
              <w:ind w:right="33"/>
              <w:contextualSpacing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27</w:t>
            </w:r>
          </w:p>
        </w:tc>
        <w:tc>
          <w:tcPr>
            <w:tcW w:w="6946" w:type="dxa"/>
          </w:tcPr>
          <w:p w:rsidR="00D35502" w:rsidRPr="00D35502" w:rsidRDefault="00D35502" w:rsidP="00D35502">
            <w:pPr>
              <w:spacing w:after="0"/>
              <w:ind w:firstLine="176"/>
              <w:contextualSpacing/>
              <w:rPr>
                <w:rStyle w:val="a7"/>
                <w:rFonts w:ascii="Times New Roman" w:hAnsi="Times New Roman"/>
                <w:i w:val="0"/>
                <w:color w:val="auto"/>
                <w:sz w:val="27"/>
                <w:szCs w:val="27"/>
              </w:rPr>
            </w:pPr>
            <w:r w:rsidRPr="00D35502">
              <w:rPr>
                <w:rStyle w:val="a7"/>
                <w:rFonts w:ascii="Times New Roman" w:hAnsi="Times New Roman"/>
                <w:i w:val="0"/>
                <w:color w:val="auto"/>
                <w:sz w:val="27"/>
                <w:szCs w:val="27"/>
              </w:rPr>
              <w:t xml:space="preserve">Искусство </w:t>
            </w:r>
            <w:proofErr w:type="spellStart"/>
            <w:r w:rsidRPr="00D35502">
              <w:rPr>
                <w:rStyle w:val="a7"/>
                <w:rFonts w:ascii="Times New Roman" w:hAnsi="Times New Roman"/>
                <w:i w:val="0"/>
                <w:color w:val="auto"/>
                <w:sz w:val="27"/>
                <w:szCs w:val="27"/>
              </w:rPr>
              <w:t>самопрезентации</w:t>
            </w:r>
            <w:proofErr w:type="spellEnd"/>
            <w:r w:rsidRPr="00D35502">
              <w:rPr>
                <w:rStyle w:val="a7"/>
                <w:rFonts w:ascii="Times New Roman" w:hAnsi="Times New Roman"/>
                <w:i w:val="0"/>
                <w:color w:val="auto"/>
                <w:sz w:val="27"/>
                <w:szCs w:val="27"/>
              </w:rPr>
              <w:t>: совершенствование вербальных возможностей</w:t>
            </w:r>
          </w:p>
        </w:tc>
        <w:tc>
          <w:tcPr>
            <w:tcW w:w="1418" w:type="dxa"/>
          </w:tcPr>
          <w:p w:rsidR="00D35502" w:rsidRPr="00D35502" w:rsidRDefault="00D35502" w:rsidP="00D35502">
            <w:pPr>
              <w:spacing w:after="0"/>
              <w:ind w:firstLine="567"/>
              <w:contextualSpacing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2</w:t>
            </w:r>
          </w:p>
        </w:tc>
      </w:tr>
      <w:tr w:rsidR="00D35502" w:rsidRPr="00D35502" w:rsidTr="00D35502">
        <w:tc>
          <w:tcPr>
            <w:tcW w:w="817" w:type="dxa"/>
          </w:tcPr>
          <w:p w:rsidR="00D35502" w:rsidRPr="00D35502" w:rsidRDefault="00D35502" w:rsidP="00D35502">
            <w:pPr>
              <w:spacing w:after="0"/>
              <w:ind w:right="33"/>
              <w:contextualSpacing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28</w:t>
            </w:r>
          </w:p>
        </w:tc>
        <w:tc>
          <w:tcPr>
            <w:tcW w:w="6946" w:type="dxa"/>
          </w:tcPr>
          <w:p w:rsidR="00D35502" w:rsidRPr="00D35502" w:rsidRDefault="00D35502" w:rsidP="00D35502">
            <w:pPr>
              <w:spacing w:after="0"/>
              <w:ind w:firstLine="176"/>
              <w:contextualSpacing/>
              <w:rPr>
                <w:rStyle w:val="a7"/>
                <w:rFonts w:ascii="Times New Roman" w:hAnsi="Times New Roman"/>
                <w:i w:val="0"/>
                <w:color w:val="auto"/>
                <w:sz w:val="27"/>
                <w:szCs w:val="27"/>
              </w:rPr>
            </w:pPr>
            <w:r w:rsidRPr="00D35502">
              <w:rPr>
                <w:rStyle w:val="a7"/>
                <w:rFonts w:ascii="Times New Roman" w:hAnsi="Times New Roman"/>
                <w:i w:val="0"/>
                <w:color w:val="auto"/>
                <w:sz w:val="27"/>
                <w:szCs w:val="27"/>
              </w:rPr>
              <w:t xml:space="preserve">Искусство </w:t>
            </w:r>
            <w:proofErr w:type="spellStart"/>
            <w:r w:rsidRPr="00D35502">
              <w:rPr>
                <w:rStyle w:val="a7"/>
                <w:rFonts w:ascii="Times New Roman" w:hAnsi="Times New Roman"/>
                <w:i w:val="0"/>
                <w:color w:val="auto"/>
                <w:sz w:val="27"/>
                <w:szCs w:val="27"/>
              </w:rPr>
              <w:t>самопрезентации</w:t>
            </w:r>
            <w:proofErr w:type="spellEnd"/>
            <w:r w:rsidRPr="00D35502">
              <w:rPr>
                <w:rStyle w:val="a7"/>
                <w:rFonts w:ascii="Times New Roman" w:hAnsi="Times New Roman"/>
                <w:i w:val="0"/>
                <w:color w:val="auto"/>
                <w:sz w:val="27"/>
                <w:szCs w:val="27"/>
              </w:rPr>
              <w:t>: взаимодействие с людьми</w:t>
            </w:r>
          </w:p>
        </w:tc>
        <w:tc>
          <w:tcPr>
            <w:tcW w:w="1418" w:type="dxa"/>
          </w:tcPr>
          <w:p w:rsidR="00D35502" w:rsidRPr="00D35502" w:rsidRDefault="00D35502" w:rsidP="00D35502">
            <w:pPr>
              <w:spacing w:after="0"/>
              <w:ind w:firstLine="567"/>
              <w:contextualSpacing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</w:tr>
      <w:tr w:rsidR="00D35502" w:rsidRPr="00D35502" w:rsidTr="00D35502">
        <w:tc>
          <w:tcPr>
            <w:tcW w:w="817" w:type="dxa"/>
          </w:tcPr>
          <w:p w:rsidR="00D35502" w:rsidRPr="00D35502" w:rsidRDefault="00D35502" w:rsidP="00D35502">
            <w:pPr>
              <w:spacing w:after="0"/>
              <w:ind w:right="33"/>
              <w:contextualSpacing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29</w:t>
            </w:r>
          </w:p>
        </w:tc>
        <w:tc>
          <w:tcPr>
            <w:tcW w:w="6946" w:type="dxa"/>
          </w:tcPr>
          <w:p w:rsidR="00D35502" w:rsidRPr="00D35502" w:rsidRDefault="00D35502" w:rsidP="00D35502">
            <w:pPr>
              <w:spacing w:after="0"/>
              <w:ind w:firstLine="176"/>
              <w:contextualSpacing/>
              <w:rPr>
                <w:rStyle w:val="a7"/>
                <w:rFonts w:ascii="Times New Roman" w:hAnsi="Times New Roman"/>
                <w:i w:val="0"/>
                <w:color w:val="auto"/>
                <w:sz w:val="27"/>
                <w:szCs w:val="27"/>
              </w:rPr>
            </w:pPr>
            <w:r w:rsidRPr="00D35502">
              <w:rPr>
                <w:rStyle w:val="a7"/>
                <w:rFonts w:ascii="Times New Roman" w:hAnsi="Times New Roman"/>
                <w:i w:val="0"/>
                <w:color w:val="auto"/>
                <w:sz w:val="27"/>
                <w:szCs w:val="27"/>
              </w:rPr>
              <w:t xml:space="preserve">Искусство </w:t>
            </w:r>
            <w:proofErr w:type="spellStart"/>
            <w:r w:rsidRPr="00D35502">
              <w:rPr>
                <w:rStyle w:val="a7"/>
                <w:rFonts w:ascii="Times New Roman" w:hAnsi="Times New Roman"/>
                <w:i w:val="0"/>
                <w:color w:val="auto"/>
                <w:sz w:val="27"/>
                <w:szCs w:val="27"/>
              </w:rPr>
              <w:t>самопрезентации</w:t>
            </w:r>
            <w:proofErr w:type="spellEnd"/>
            <w:r w:rsidRPr="00D35502">
              <w:rPr>
                <w:rStyle w:val="a7"/>
                <w:rFonts w:ascii="Times New Roman" w:hAnsi="Times New Roman"/>
                <w:i w:val="0"/>
                <w:color w:val="auto"/>
                <w:sz w:val="27"/>
                <w:szCs w:val="27"/>
              </w:rPr>
              <w:t>: деловая этика</w:t>
            </w:r>
          </w:p>
        </w:tc>
        <w:tc>
          <w:tcPr>
            <w:tcW w:w="1418" w:type="dxa"/>
          </w:tcPr>
          <w:p w:rsidR="00D35502" w:rsidRPr="00D35502" w:rsidRDefault="00D35502" w:rsidP="00D35502">
            <w:pPr>
              <w:spacing w:after="0"/>
              <w:ind w:firstLine="567"/>
              <w:contextualSpacing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</w:tr>
      <w:tr w:rsidR="00D35502" w:rsidRPr="00D35502" w:rsidTr="00D35502">
        <w:tc>
          <w:tcPr>
            <w:tcW w:w="817" w:type="dxa"/>
          </w:tcPr>
          <w:p w:rsidR="00D35502" w:rsidRPr="00D35502" w:rsidRDefault="00D35502" w:rsidP="00D35502">
            <w:pPr>
              <w:spacing w:after="0"/>
              <w:ind w:right="33"/>
              <w:contextualSpacing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30</w:t>
            </w:r>
          </w:p>
        </w:tc>
        <w:tc>
          <w:tcPr>
            <w:tcW w:w="6946" w:type="dxa"/>
          </w:tcPr>
          <w:p w:rsidR="00D35502" w:rsidRPr="00D35502" w:rsidRDefault="00D35502" w:rsidP="00D35502">
            <w:pPr>
              <w:spacing w:after="0"/>
              <w:ind w:firstLine="176"/>
              <w:contextualSpacing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Я учусь принимать решение</w:t>
            </w:r>
          </w:p>
        </w:tc>
        <w:tc>
          <w:tcPr>
            <w:tcW w:w="1418" w:type="dxa"/>
          </w:tcPr>
          <w:p w:rsidR="00D35502" w:rsidRPr="00D35502" w:rsidRDefault="00D35502" w:rsidP="00D35502">
            <w:pPr>
              <w:spacing w:after="0"/>
              <w:ind w:firstLine="567"/>
              <w:contextualSpacing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</w:tr>
      <w:tr w:rsidR="00D35502" w:rsidRPr="00D35502" w:rsidTr="00D35502">
        <w:tc>
          <w:tcPr>
            <w:tcW w:w="817" w:type="dxa"/>
          </w:tcPr>
          <w:p w:rsidR="00D35502" w:rsidRPr="00D35502" w:rsidRDefault="00D35502" w:rsidP="00D35502">
            <w:pPr>
              <w:spacing w:after="0"/>
              <w:ind w:right="33"/>
              <w:contextualSpacing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31</w:t>
            </w:r>
          </w:p>
        </w:tc>
        <w:tc>
          <w:tcPr>
            <w:tcW w:w="6946" w:type="dxa"/>
          </w:tcPr>
          <w:p w:rsidR="00D35502" w:rsidRPr="00D35502" w:rsidRDefault="00D35502" w:rsidP="00D35502">
            <w:pPr>
              <w:spacing w:after="0"/>
              <w:ind w:firstLine="176"/>
              <w:contextualSpacing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Умение учитывать свои сильные и слабые стороны при выборе профессии</w:t>
            </w:r>
          </w:p>
        </w:tc>
        <w:tc>
          <w:tcPr>
            <w:tcW w:w="1418" w:type="dxa"/>
          </w:tcPr>
          <w:p w:rsidR="00D35502" w:rsidRPr="00D35502" w:rsidRDefault="00D35502" w:rsidP="00D35502">
            <w:pPr>
              <w:spacing w:after="0"/>
              <w:ind w:firstLine="567"/>
              <w:contextualSpacing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</w:tr>
      <w:tr w:rsidR="00D35502" w:rsidRPr="00D35502" w:rsidTr="00D35502">
        <w:tc>
          <w:tcPr>
            <w:tcW w:w="817" w:type="dxa"/>
          </w:tcPr>
          <w:p w:rsidR="00D35502" w:rsidRPr="00D35502" w:rsidRDefault="00D35502" w:rsidP="00D35502">
            <w:pPr>
              <w:spacing w:after="0"/>
              <w:ind w:right="33"/>
              <w:contextualSpacing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32</w:t>
            </w:r>
          </w:p>
        </w:tc>
        <w:tc>
          <w:tcPr>
            <w:tcW w:w="6946" w:type="dxa"/>
          </w:tcPr>
          <w:p w:rsidR="00D35502" w:rsidRPr="00D35502" w:rsidRDefault="00D35502" w:rsidP="00D35502">
            <w:pPr>
              <w:spacing w:after="0"/>
              <w:ind w:firstLine="176"/>
              <w:contextualSpacing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Тренинг «На пороге взрослой жизни»</w:t>
            </w:r>
          </w:p>
        </w:tc>
        <w:tc>
          <w:tcPr>
            <w:tcW w:w="1418" w:type="dxa"/>
          </w:tcPr>
          <w:p w:rsidR="00D35502" w:rsidRPr="00D35502" w:rsidRDefault="00D35502" w:rsidP="00D35502">
            <w:pPr>
              <w:spacing w:after="0"/>
              <w:ind w:firstLine="567"/>
              <w:contextualSpacing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</w:tr>
      <w:tr w:rsidR="00D35502" w:rsidRPr="00D35502" w:rsidTr="00D35502">
        <w:tc>
          <w:tcPr>
            <w:tcW w:w="817" w:type="dxa"/>
          </w:tcPr>
          <w:p w:rsidR="00D35502" w:rsidRPr="00D35502" w:rsidRDefault="00D35502" w:rsidP="00D35502">
            <w:pPr>
              <w:spacing w:after="0"/>
              <w:ind w:right="33"/>
              <w:contextualSpacing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33</w:t>
            </w:r>
          </w:p>
        </w:tc>
        <w:tc>
          <w:tcPr>
            <w:tcW w:w="6946" w:type="dxa"/>
          </w:tcPr>
          <w:p w:rsidR="00D35502" w:rsidRPr="00D35502" w:rsidRDefault="00D35502" w:rsidP="00D35502">
            <w:pPr>
              <w:spacing w:after="0"/>
              <w:ind w:firstLine="176"/>
              <w:contextualSpacing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 w:rsidRPr="00D35502">
              <w:rPr>
                <w:rFonts w:ascii="Times New Roman" w:hAnsi="Times New Roman"/>
                <w:sz w:val="27"/>
                <w:szCs w:val="27"/>
              </w:rPr>
              <w:t>Профориентационная</w:t>
            </w:r>
            <w:proofErr w:type="spellEnd"/>
            <w:r w:rsidRPr="00D35502">
              <w:rPr>
                <w:rFonts w:ascii="Times New Roman" w:hAnsi="Times New Roman"/>
                <w:sz w:val="27"/>
                <w:szCs w:val="27"/>
              </w:rPr>
              <w:t xml:space="preserve"> игра «Угадай профессию»</w:t>
            </w:r>
          </w:p>
        </w:tc>
        <w:tc>
          <w:tcPr>
            <w:tcW w:w="1418" w:type="dxa"/>
          </w:tcPr>
          <w:p w:rsidR="00D35502" w:rsidRPr="00D35502" w:rsidRDefault="00D35502" w:rsidP="00D35502">
            <w:pPr>
              <w:spacing w:after="0"/>
              <w:ind w:firstLine="567"/>
              <w:contextualSpacing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</w:tr>
      <w:tr w:rsidR="00D35502" w:rsidRPr="00D35502" w:rsidTr="00D35502">
        <w:tc>
          <w:tcPr>
            <w:tcW w:w="817" w:type="dxa"/>
          </w:tcPr>
          <w:p w:rsidR="00D35502" w:rsidRPr="00D35502" w:rsidRDefault="00D35502" w:rsidP="00D35502">
            <w:pPr>
              <w:spacing w:after="0"/>
              <w:ind w:right="33"/>
              <w:contextualSpacing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34</w:t>
            </w:r>
          </w:p>
        </w:tc>
        <w:tc>
          <w:tcPr>
            <w:tcW w:w="6946" w:type="dxa"/>
          </w:tcPr>
          <w:p w:rsidR="00D35502" w:rsidRPr="00D35502" w:rsidRDefault="00D35502" w:rsidP="00D35502">
            <w:pPr>
              <w:spacing w:after="0"/>
              <w:ind w:firstLine="176"/>
              <w:contextualSpacing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Итоговое занятие. Знаю, помню, могу.</w:t>
            </w:r>
          </w:p>
        </w:tc>
        <w:tc>
          <w:tcPr>
            <w:tcW w:w="1418" w:type="dxa"/>
          </w:tcPr>
          <w:p w:rsidR="00D35502" w:rsidRPr="00D35502" w:rsidRDefault="00D35502" w:rsidP="00D35502">
            <w:pPr>
              <w:spacing w:after="0"/>
              <w:ind w:firstLine="567"/>
              <w:contextualSpacing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</w:tr>
    </w:tbl>
    <w:p w:rsidR="00EE68FB" w:rsidRPr="00D35502" w:rsidRDefault="00EE68FB" w:rsidP="00D35502">
      <w:pPr>
        <w:tabs>
          <w:tab w:val="left" w:pos="915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i/>
          <w:sz w:val="27"/>
          <w:szCs w:val="27"/>
        </w:rPr>
      </w:pPr>
    </w:p>
    <w:p w:rsidR="00EE68FB" w:rsidRPr="00D35502" w:rsidRDefault="00EE68FB" w:rsidP="00D35502">
      <w:pPr>
        <w:tabs>
          <w:tab w:val="left" w:pos="915"/>
        </w:tabs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i/>
          <w:sz w:val="27"/>
          <w:szCs w:val="27"/>
        </w:rPr>
      </w:pPr>
      <w:r w:rsidRPr="00D35502">
        <w:rPr>
          <w:rFonts w:ascii="Times New Roman" w:hAnsi="Times New Roman"/>
          <w:b/>
          <w:i/>
          <w:sz w:val="27"/>
          <w:szCs w:val="27"/>
        </w:rPr>
        <w:t>Тематическое планирование в 9 классе</w:t>
      </w:r>
    </w:p>
    <w:tbl>
      <w:tblPr>
        <w:tblStyle w:val="a6"/>
        <w:tblW w:w="0" w:type="auto"/>
        <w:tblLayout w:type="fixed"/>
        <w:tblLook w:val="04A0"/>
      </w:tblPr>
      <w:tblGrid>
        <w:gridCol w:w="817"/>
        <w:gridCol w:w="6946"/>
        <w:gridCol w:w="1417"/>
      </w:tblGrid>
      <w:tr w:rsidR="00EE68FB" w:rsidRPr="00D35502" w:rsidTr="00D35502">
        <w:tc>
          <w:tcPr>
            <w:tcW w:w="817" w:type="dxa"/>
          </w:tcPr>
          <w:p w:rsidR="00EE68FB" w:rsidRPr="00D35502" w:rsidRDefault="00EE68FB" w:rsidP="00D35502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D35502">
              <w:rPr>
                <w:rFonts w:ascii="Times New Roman" w:hAnsi="Times New Roman"/>
                <w:b/>
                <w:sz w:val="27"/>
                <w:szCs w:val="27"/>
              </w:rPr>
              <w:t>№</w:t>
            </w:r>
          </w:p>
        </w:tc>
        <w:tc>
          <w:tcPr>
            <w:tcW w:w="6946" w:type="dxa"/>
          </w:tcPr>
          <w:p w:rsidR="00EE68FB" w:rsidRPr="00D35502" w:rsidRDefault="00EE68FB" w:rsidP="00D35502">
            <w:pPr>
              <w:spacing w:after="0"/>
              <w:ind w:firstLine="567"/>
              <w:contextualSpacing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D35502">
              <w:rPr>
                <w:rFonts w:ascii="Times New Roman" w:hAnsi="Times New Roman"/>
                <w:b/>
                <w:sz w:val="27"/>
                <w:szCs w:val="27"/>
              </w:rPr>
              <w:t>Тема занятия</w:t>
            </w:r>
          </w:p>
        </w:tc>
        <w:tc>
          <w:tcPr>
            <w:tcW w:w="1417" w:type="dxa"/>
          </w:tcPr>
          <w:p w:rsidR="00EE68FB" w:rsidRPr="00D35502" w:rsidRDefault="00EE68FB" w:rsidP="00D35502">
            <w:pPr>
              <w:spacing w:after="0"/>
              <w:ind w:firstLine="34"/>
              <w:contextualSpacing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D35502">
              <w:rPr>
                <w:rFonts w:ascii="Times New Roman" w:hAnsi="Times New Roman"/>
                <w:b/>
                <w:sz w:val="27"/>
                <w:szCs w:val="27"/>
              </w:rPr>
              <w:t>Количество часов</w:t>
            </w:r>
          </w:p>
        </w:tc>
      </w:tr>
      <w:tr w:rsidR="00EE68FB" w:rsidRPr="00D35502" w:rsidTr="00D35502">
        <w:tc>
          <w:tcPr>
            <w:tcW w:w="817" w:type="dxa"/>
          </w:tcPr>
          <w:p w:rsidR="00EE68FB" w:rsidRPr="00D35502" w:rsidRDefault="00EE68FB" w:rsidP="00D35502">
            <w:pPr>
              <w:spacing w:after="0"/>
              <w:contextualSpacing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1</w:t>
            </w:r>
          </w:p>
          <w:p w:rsidR="00D35502" w:rsidRPr="00D35502" w:rsidRDefault="00D35502" w:rsidP="00D35502">
            <w:pPr>
              <w:spacing w:after="0"/>
              <w:contextualSpacing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2</w:t>
            </w:r>
          </w:p>
        </w:tc>
        <w:tc>
          <w:tcPr>
            <w:tcW w:w="6946" w:type="dxa"/>
          </w:tcPr>
          <w:p w:rsidR="00EE68FB" w:rsidRPr="00D35502" w:rsidRDefault="00EE68FB" w:rsidP="00D35502">
            <w:pPr>
              <w:spacing w:after="0"/>
              <w:ind w:firstLine="176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bCs/>
                <w:sz w:val="27"/>
                <w:szCs w:val="27"/>
              </w:rPr>
              <w:t>Диагностическое. Профессии в нашей жизни.</w:t>
            </w:r>
          </w:p>
        </w:tc>
        <w:tc>
          <w:tcPr>
            <w:tcW w:w="1417" w:type="dxa"/>
          </w:tcPr>
          <w:p w:rsidR="00EE68FB" w:rsidRPr="00D35502" w:rsidRDefault="00EE68FB" w:rsidP="00D35502">
            <w:pPr>
              <w:spacing w:after="0"/>
              <w:ind w:firstLine="567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2</w:t>
            </w:r>
          </w:p>
        </w:tc>
      </w:tr>
      <w:tr w:rsidR="00EE68FB" w:rsidRPr="00D35502" w:rsidTr="00D35502">
        <w:tc>
          <w:tcPr>
            <w:tcW w:w="817" w:type="dxa"/>
          </w:tcPr>
          <w:p w:rsidR="00EE68FB" w:rsidRPr="00D35502" w:rsidRDefault="00D35502" w:rsidP="00D35502">
            <w:pPr>
              <w:spacing w:after="0"/>
              <w:contextualSpacing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3</w:t>
            </w:r>
          </w:p>
          <w:p w:rsidR="00D35502" w:rsidRPr="00D35502" w:rsidRDefault="00D35502" w:rsidP="00D35502">
            <w:pPr>
              <w:spacing w:after="0"/>
              <w:contextualSpacing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4</w:t>
            </w:r>
          </w:p>
        </w:tc>
        <w:tc>
          <w:tcPr>
            <w:tcW w:w="6946" w:type="dxa"/>
          </w:tcPr>
          <w:p w:rsidR="00EE68FB" w:rsidRPr="00D35502" w:rsidRDefault="00EE68FB" w:rsidP="00D35502">
            <w:pPr>
              <w:spacing w:after="0"/>
              <w:ind w:firstLine="176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bCs/>
                <w:sz w:val="27"/>
                <w:szCs w:val="27"/>
              </w:rPr>
              <w:t>Знакомство. Мои профессиональные интересы и склонности</w:t>
            </w:r>
          </w:p>
        </w:tc>
        <w:tc>
          <w:tcPr>
            <w:tcW w:w="1417" w:type="dxa"/>
          </w:tcPr>
          <w:p w:rsidR="00EE68FB" w:rsidRPr="00D35502" w:rsidRDefault="00EE68FB" w:rsidP="00D35502">
            <w:pPr>
              <w:spacing w:after="0"/>
              <w:ind w:firstLine="567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2</w:t>
            </w:r>
          </w:p>
        </w:tc>
      </w:tr>
      <w:tr w:rsidR="00D35502" w:rsidRPr="00D35502" w:rsidTr="00D35502">
        <w:tc>
          <w:tcPr>
            <w:tcW w:w="817" w:type="dxa"/>
          </w:tcPr>
          <w:p w:rsidR="00D35502" w:rsidRPr="00D35502" w:rsidRDefault="00D35502" w:rsidP="00D35502">
            <w:pPr>
              <w:spacing w:after="0"/>
              <w:contextualSpacing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5</w:t>
            </w:r>
          </w:p>
        </w:tc>
        <w:tc>
          <w:tcPr>
            <w:tcW w:w="6946" w:type="dxa"/>
          </w:tcPr>
          <w:p w:rsidR="00D35502" w:rsidRPr="00D35502" w:rsidRDefault="00D35502" w:rsidP="00D35502">
            <w:pPr>
              <w:spacing w:after="0"/>
              <w:ind w:firstLine="176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bCs/>
                <w:sz w:val="27"/>
                <w:szCs w:val="27"/>
              </w:rPr>
              <w:t>Идеальная профессия</w:t>
            </w:r>
          </w:p>
        </w:tc>
        <w:tc>
          <w:tcPr>
            <w:tcW w:w="1417" w:type="dxa"/>
          </w:tcPr>
          <w:p w:rsidR="00D35502" w:rsidRPr="00D35502" w:rsidRDefault="00D35502" w:rsidP="00D35502">
            <w:pPr>
              <w:spacing w:after="0"/>
              <w:ind w:firstLine="567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</w:tr>
      <w:tr w:rsidR="00D35502" w:rsidRPr="00D35502" w:rsidTr="00D35502">
        <w:tc>
          <w:tcPr>
            <w:tcW w:w="817" w:type="dxa"/>
          </w:tcPr>
          <w:p w:rsidR="00D35502" w:rsidRPr="00D35502" w:rsidRDefault="00D35502" w:rsidP="00D35502">
            <w:pPr>
              <w:spacing w:after="0"/>
              <w:contextualSpacing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6</w:t>
            </w:r>
          </w:p>
          <w:p w:rsidR="00D35502" w:rsidRPr="00D35502" w:rsidRDefault="00D35502" w:rsidP="00D35502">
            <w:pPr>
              <w:spacing w:after="0"/>
              <w:contextualSpacing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7</w:t>
            </w:r>
          </w:p>
        </w:tc>
        <w:tc>
          <w:tcPr>
            <w:tcW w:w="6946" w:type="dxa"/>
          </w:tcPr>
          <w:p w:rsidR="00D35502" w:rsidRPr="00D35502" w:rsidRDefault="00D35502" w:rsidP="00D35502">
            <w:pPr>
              <w:spacing w:after="0"/>
              <w:ind w:firstLine="176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bCs/>
                <w:sz w:val="27"/>
                <w:szCs w:val="27"/>
              </w:rPr>
              <w:t>Какой я?</w:t>
            </w:r>
          </w:p>
        </w:tc>
        <w:tc>
          <w:tcPr>
            <w:tcW w:w="1417" w:type="dxa"/>
          </w:tcPr>
          <w:p w:rsidR="00D35502" w:rsidRPr="00D35502" w:rsidRDefault="00D35502" w:rsidP="00D35502">
            <w:pPr>
              <w:spacing w:after="0"/>
              <w:ind w:firstLine="567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2</w:t>
            </w:r>
          </w:p>
        </w:tc>
      </w:tr>
      <w:tr w:rsidR="00D35502" w:rsidRPr="00D35502" w:rsidTr="00D35502">
        <w:tc>
          <w:tcPr>
            <w:tcW w:w="817" w:type="dxa"/>
          </w:tcPr>
          <w:p w:rsidR="00D35502" w:rsidRPr="00D35502" w:rsidRDefault="00D35502" w:rsidP="00D35502">
            <w:pPr>
              <w:spacing w:after="0"/>
              <w:contextualSpacing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8</w:t>
            </w:r>
          </w:p>
        </w:tc>
        <w:tc>
          <w:tcPr>
            <w:tcW w:w="6946" w:type="dxa"/>
          </w:tcPr>
          <w:p w:rsidR="00D35502" w:rsidRPr="00D35502" w:rsidRDefault="00D35502" w:rsidP="00D35502">
            <w:pPr>
              <w:spacing w:after="0"/>
              <w:ind w:firstLine="176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bCs/>
                <w:sz w:val="27"/>
                <w:szCs w:val="27"/>
              </w:rPr>
              <w:t>Профессионально – важные качества (ПВК). Самооценка ПВК.</w:t>
            </w:r>
          </w:p>
        </w:tc>
        <w:tc>
          <w:tcPr>
            <w:tcW w:w="1417" w:type="dxa"/>
          </w:tcPr>
          <w:p w:rsidR="00D35502" w:rsidRPr="00D35502" w:rsidRDefault="00D35502" w:rsidP="00D35502">
            <w:pPr>
              <w:spacing w:after="0"/>
              <w:ind w:firstLine="567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</w:tr>
      <w:tr w:rsidR="00D35502" w:rsidRPr="00D35502" w:rsidTr="00D35502">
        <w:tc>
          <w:tcPr>
            <w:tcW w:w="817" w:type="dxa"/>
          </w:tcPr>
          <w:p w:rsidR="00D35502" w:rsidRPr="00D35502" w:rsidRDefault="00D35502" w:rsidP="00D35502">
            <w:pPr>
              <w:spacing w:after="0"/>
              <w:contextualSpacing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9</w:t>
            </w:r>
          </w:p>
        </w:tc>
        <w:tc>
          <w:tcPr>
            <w:tcW w:w="6946" w:type="dxa"/>
          </w:tcPr>
          <w:p w:rsidR="00D35502" w:rsidRPr="00D35502" w:rsidRDefault="00D35502" w:rsidP="00D35502">
            <w:pPr>
              <w:spacing w:after="0"/>
              <w:ind w:firstLine="176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bCs/>
                <w:sz w:val="27"/>
                <w:szCs w:val="27"/>
              </w:rPr>
              <w:t>Я и профессия</w:t>
            </w:r>
          </w:p>
        </w:tc>
        <w:tc>
          <w:tcPr>
            <w:tcW w:w="1417" w:type="dxa"/>
          </w:tcPr>
          <w:p w:rsidR="00D35502" w:rsidRPr="00D35502" w:rsidRDefault="00D35502" w:rsidP="00D35502">
            <w:pPr>
              <w:spacing w:after="0"/>
              <w:ind w:firstLine="567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</w:tr>
      <w:tr w:rsidR="00D35502" w:rsidRPr="00D35502" w:rsidTr="00D35502">
        <w:tc>
          <w:tcPr>
            <w:tcW w:w="817" w:type="dxa"/>
          </w:tcPr>
          <w:p w:rsidR="00D35502" w:rsidRPr="00D35502" w:rsidRDefault="00D35502" w:rsidP="00D35502">
            <w:pPr>
              <w:spacing w:after="0"/>
              <w:ind w:right="33"/>
              <w:contextualSpacing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10</w:t>
            </w:r>
          </w:p>
        </w:tc>
        <w:tc>
          <w:tcPr>
            <w:tcW w:w="6946" w:type="dxa"/>
          </w:tcPr>
          <w:p w:rsidR="00D35502" w:rsidRPr="00D35502" w:rsidRDefault="00D35502" w:rsidP="00D35502">
            <w:pPr>
              <w:spacing w:after="0"/>
              <w:ind w:firstLine="176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bCs/>
                <w:sz w:val="27"/>
                <w:szCs w:val="27"/>
              </w:rPr>
              <w:t>Я учусь принимать решение</w:t>
            </w:r>
          </w:p>
        </w:tc>
        <w:tc>
          <w:tcPr>
            <w:tcW w:w="1417" w:type="dxa"/>
          </w:tcPr>
          <w:p w:rsidR="00D35502" w:rsidRPr="00D35502" w:rsidRDefault="00D35502" w:rsidP="00D35502">
            <w:pPr>
              <w:spacing w:after="0"/>
              <w:ind w:firstLine="567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</w:tr>
      <w:tr w:rsidR="00D35502" w:rsidRPr="00D35502" w:rsidTr="00D35502">
        <w:tc>
          <w:tcPr>
            <w:tcW w:w="817" w:type="dxa"/>
          </w:tcPr>
          <w:p w:rsidR="00D35502" w:rsidRPr="00D35502" w:rsidRDefault="00D35502" w:rsidP="00D35502">
            <w:pPr>
              <w:spacing w:after="0"/>
              <w:ind w:right="33"/>
              <w:contextualSpacing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lastRenderedPageBreak/>
              <w:t>11</w:t>
            </w:r>
          </w:p>
        </w:tc>
        <w:tc>
          <w:tcPr>
            <w:tcW w:w="6946" w:type="dxa"/>
          </w:tcPr>
          <w:p w:rsidR="00D35502" w:rsidRPr="00D35502" w:rsidRDefault="00D35502" w:rsidP="00D35502">
            <w:pPr>
              <w:spacing w:after="0"/>
              <w:ind w:firstLine="176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bCs/>
                <w:sz w:val="27"/>
                <w:szCs w:val="27"/>
              </w:rPr>
              <w:t>Природные свойства нервной системы</w:t>
            </w:r>
          </w:p>
        </w:tc>
        <w:tc>
          <w:tcPr>
            <w:tcW w:w="1417" w:type="dxa"/>
          </w:tcPr>
          <w:p w:rsidR="00D35502" w:rsidRPr="00D35502" w:rsidRDefault="00D35502" w:rsidP="00D35502">
            <w:pPr>
              <w:spacing w:after="0"/>
              <w:ind w:firstLine="567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</w:tr>
      <w:tr w:rsidR="00D35502" w:rsidRPr="00D35502" w:rsidTr="00D35502">
        <w:tc>
          <w:tcPr>
            <w:tcW w:w="817" w:type="dxa"/>
          </w:tcPr>
          <w:p w:rsidR="00D35502" w:rsidRPr="00D35502" w:rsidRDefault="00D35502" w:rsidP="00D35502">
            <w:pPr>
              <w:spacing w:after="0"/>
              <w:ind w:right="33"/>
              <w:contextualSpacing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12</w:t>
            </w:r>
          </w:p>
        </w:tc>
        <w:tc>
          <w:tcPr>
            <w:tcW w:w="6946" w:type="dxa"/>
          </w:tcPr>
          <w:p w:rsidR="00D35502" w:rsidRPr="00D35502" w:rsidRDefault="00D35502" w:rsidP="00D35502">
            <w:pPr>
              <w:pStyle w:val="a5"/>
              <w:spacing w:after="0"/>
              <w:ind w:left="0" w:firstLine="176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D35502">
              <w:rPr>
                <w:rFonts w:ascii="Times New Roman" w:hAnsi="Times New Roman"/>
                <w:bCs/>
                <w:sz w:val="27"/>
                <w:szCs w:val="27"/>
              </w:rPr>
              <w:t>Кем хочу быть и почему?</w:t>
            </w:r>
          </w:p>
        </w:tc>
        <w:tc>
          <w:tcPr>
            <w:tcW w:w="1417" w:type="dxa"/>
          </w:tcPr>
          <w:p w:rsidR="00D35502" w:rsidRPr="00D35502" w:rsidRDefault="00D35502" w:rsidP="00D35502">
            <w:pPr>
              <w:spacing w:after="0"/>
              <w:ind w:firstLine="567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</w:tr>
      <w:tr w:rsidR="00D35502" w:rsidRPr="00D35502" w:rsidTr="00D35502">
        <w:tc>
          <w:tcPr>
            <w:tcW w:w="817" w:type="dxa"/>
          </w:tcPr>
          <w:p w:rsidR="00D35502" w:rsidRPr="00D35502" w:rsidRDefault="00D35502" w:rsidP="00D35502">
            <w:pPr>
              <w:spacing w:after="0"/>
              <w:ind w:right="33"/>
              <w:contextualSpacing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13</w:t>
            </w:r>
          </w:p>
        </w:tc>
        <w:tc>
          <w:tcPr>
            <w:tcW w:w="6946" w:type="dxa"/>
          </w:tcPr>
          <w:p w:rsidR="00D35502" w:rsidRPr="00D35502" w:rsidRDefault="00D35502" w:rsidP="00D35502">
            <w:pPr>
              <w:spacing w:after="0"/>
              <w:ind w:firstLine="176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bCs/>
                <w:sz w:val="27"/>
                <w:szCs w:val="27"/>
              </w:rPr>
              <w:t>Успех в профессиональной деятельности человека</w:t>
            </w:r>
          </w:p>
        </w:tc>
        <w:tc>
          <w:tcPr>
            <w:tcW w:w="1417" w:type="dxa"/>
          </w:tcPr>
          <w:p w:rsidR="00D35502" w:rsidRPr="00D35502" w:rsidRDefault="00D35502" w:rsidP="00D35502">
            <w:pPr>
              <w:spacing w:after="0"/>
              <w:ind w:firstLine="567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</w:tr>
      <w:tr w:rsidR="00D35502" w:rsidRPr="00D35502" w:rsidTr="00D35502">
        <w:tc>
          <w:tcPr>
            <w:tcW w:w="817" w:type="dxa"/>
          </w:tcPr>
          <w:p w:rsidR="00D35502" w:rsidRPr="00D35502" w:rsidRDefault="00D35502" w:rsidP="00D35502">
            <w:pPr>
              <w:spacing w:after="0"/>
              <w:contextualSpacing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14</w:t>
            </w:r>
          </w:p>
        </w:tc>
        <w:tc>
          <w:tcPr>
            <w:tcW w:w="6946" w:type="dxa"/>
          </w:tcPr>
          <w:p w:rsidR="00D35502" w:rsidRPr="00D35502" w:rsidRDefault="00D35502" w:rsidP="00D35502">
            <w:pPr>
              <w:spacing w:after="0"/>
              <w:ind w:firstLine="176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bCs/>
                <w:sz w:val="27"/>
                <w:szCs w:val="27"/>
              </w:rPr>
              <w:t>Перспектива профессионального будущего</w:t>
            </w:r>
          </w:p>
        </w:tc>
        <w:tc>
          <w:tcPr>
            <w:tcW w:w="1417" w:type="dxa"/>
          </w:tcPr>
          <w:p w:rsidR="00D35502" w:rsidRPr="00D35502" w:rsidRDefault="00D35502" w:rsidP="00D35502">
            <w:pPr>
              <w:spacing w:after="0"/>
              <w:ind w:firstLine="567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</w:tr>
      <w:tr w:rsidR="00D35502" w:rsidRPr="00D35502" w:rsidTr="00D35502">
        <w:tc>
          <w:tcPr>
            <w:tcW w:w="817" w:type="dxa"/>
          </w:tcPr>
          <w:p w:rsidR="00D35502" w:rsidRPr="00D35502" w:rsidRDefault="00D35502" w:rsidP="00D35502">
            <w:pPr>
              <w:spacing w:after="0"/>
              <w:contextualSpacing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15</w:t>
            </w:r>
          </w:p>
        </w:tc>
        <w:tc>
          <w:tcPr>
            <w:tcW w:w="6946" w:type="dxa"/>
          </w:tcPr>
          <w:p w:rsidR="00D35502" w:rsidRPr="00D35502" w:rsidRDefault="00D35502" w:rsidP="00D35502">
            <w:pPr>
              <w:pStyle w:val="a5"/>
              <w:spacing w:after="0"/>
              <w:ind w:left="0" w:firstLine="176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D35502">
              <w:rPr>
                <w:rFonts w:ascii="Times New Roman" w:hAnsi="Times New Roman"/>
                <w:bCs/>
                <w:sz w:val="27"/>
                <w:szCs w:val="27"/>
              </w:rPr>
              <w:t>Заключительное занятие.  Путешествие по стране профессии</w:t>
            </w:r>
          </w:p>
        </w:tc>
        <w:tc>
          <w:tcPr>
            <w:tcW w:w="1417" w:type="dxa"/>
          </w:tcPr>
          <w:p w:rsidR="00D35502" w:rsidRPr="00D35502" w:rsidRDefault="00D35502" w:rsidP="00D35502">
            <w:pPr>
              <w:spacing w:after="0"/>
              <w:ind w:firstLine="567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</w:tr>
      <w:tr w:rsidR="00D35502" w:rsidRPr="00D35502" w:rsidTr="00D35502">
        <w:tc>
          <w:tcPr>
            <w:tcW w:w="817" w:type="dxa"/>
          </w:tcPr>
          <w:p w:rsidR="00D35502" w:rsidRPr="00D35502" w:rsidRDefault="00D35502" w:rsidP="00D35502">
            <w:pPr>
              <w:spacing w:after="0"/>
              <w:contextualSpacing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16</w:t>
            </w:r>
          </w:p>
        </w:tc>
        <w:tc>
          <w:tcPr>
            <w:tcW w:w="6946" w:type="dxa"/>
          </w:tcPr>
          <w:p w:rsidR="00D35502" w:rsidRPr="00D35502" w:rsidRDefault="00D35502" w:rsidP="00D35502">
            <w:pPr>
              <w:spacing w:after="0"/>
              <w:ind w:firstLine="176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Урок самопознания и откровенности</w:t>
            </w:r>
          </w:p>
        </w:tc>
        <w:tc>
          <w:tcPr>
            <w:tcW w:w="1417" w:type="dxa"/>
          </w:tcPr>
          <w:p w:rsidR="00D35502" w:rsidRPr="00D35502" w:rsidRDefault="00D35502" w:rsidP="00D35502">
            <w:pPr>
              <w:spacing w:after="0"/>
              <w:ind w:firstLine="567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</w:tr>
      <w:tr w:rsidR="00D35502" w:rsidRPr="00D35502" w:rsidTr="00D35502">
        <w:tc>
          <w:tcPr>
            <w:tcW w:w="817" w:type="dxa"/>
          </w:tcPr>
          <w:p w:rsidR="00D35502" w:rsidRPr="00D35502" w:rsidRDefault="00D35502" w:rsidP="00D35502">
            <w:pPr>
              <w:spacing w:after="0"/>
              <w:contextualSpacing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17</w:t>
            </w:r>
          </w:p>
        </w:tc>
        <w:tc>
          <w:tcPr>
            <w:tcW w:w="6946" w:type="dxa"/>
          </w:tcPr>
          <w:p w:rsidR="00D35502" w:rsidRPr="00D35502" w:rsidRDefault="00D35502" w:rsidP="00D35502">
            <w:pPr>
              <w:spacing w:after="0"/>
              <w:ind w:firstLine="176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Мой внутренний мир</w:t>
            </w:r>
          </w:p>
        </w:tc>
        <w:tc>
          <w:tcPr>
            <w:tcW w:w="1417" w:type="dxa"/>
          </w:tcPr>
          <w:p w:rsidR="00D35502" w:rsidRPr="00D35502" w:rsidRDefault="00D35502" w:rsidP="00D35502">
            <w:pPr>
              <w:spacing w:after="0"/>
              <w:ind w:firstLine="567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</w:tr>
      <w:tr w:rsidR="00D35502" w:rsidRPr="00D35502" w:rsidTr="00D35502">
        <w:tc>
          <w:tcPr>
            <w:tcW w:w="817" w:type="dxa"/>
          </w:tcPr>
          <w:p w:rsidR="00D35502" w:rsidRPr="00D35502" w:rsidRDefault="00D35502" w:rsidP="00D35502">
            <w:pPr>
              <w:spacing w:after="0"/>
              <w:contextualSpacing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18</w:t>
            </w:r>
          </w:p>
        </w:tc>
        <w:tc>
          <w:tcPr>
            <w:tcW w:w="6946" w:type="dxa"/>
          </w:tcPr>
          <w:p w:rsidR="00D35502" w:rsidRPr="00D35502" w:rsidRDefault="00D35502" w:rsidP="00D35502">
            <w:pPr>
              <w:spacing w:after="0"/>
              <w:ind w:firstLine="176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Я – личность</w:t>
            </w:r>
          </w:p>
        </w:tc>
        <w:tc>
          <w:tcPr>
            <w:tcW w:w="1417" w:type="dxa"/>
          </w:tcPr>
          <w:p w:rsidR="00D35502" w:rsidRPr="00D35502" w:rsidRDefault="00D35502" w:rsidP="00D35502">
            <w:pPr>
              <w:spacing w:after="0"/>
              <w:ind w:firstLine="567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</w:tr>
      <w:tr w:rsidR="00D35502" w:rsidRPr="00D35502" w:rsidTr="00D35502">
        <w:tc>
          <w:tcPr>
            <w:tcW w:w="817" w:type="dxa"/>
          </w:tcPr>
          <w:p w:rsidR="00D35502" w:rsidRPr="00D35502" w:rsidRDefault="00D35502" w:rsidP="00D35502">
            <w:pPr>
              <w:spacing w:after="0"/>
              <w:contextualSpacing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19</w:t>
            </w:r>
          </w:p>
        </w:tc>
        <w:tc>
          <w:tcPr>
            <w:tcW w:w="6946" w:type="dxa"/>
          </w:tcPr>
          <w:p w:rsidR="00D35502" w:rsidRPr="00D35502" w:rsidRDefault="00D35502" w:rsidP="00D35502">
            <w:pPr>
              <w:spacing w:after="0"/>
              <w:ind w:firstLine="176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Как ты относишься к людям и как люди должны относиться к тебе</w:t>
            </w:r>
          </w:p>
        </w:tc>
        <w:tc>
          <w:tcPr>
            <w:tcW w:w="1417" w:type="dxa"/>
          </w:tcPr>
          <w:p w:rsidR="00D35502" w:rsidRPr="00D35502" w:rsidRDefault="00D35502" w:rsidP="00D35502">
            <w:pPr>
              <w:spacing w:after="0"/>
              <w:ind w:firstLine="567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</w:tr>
      <w:tr w:rsidR="00D35502" w:rsidRPr="00D35502" w:rsidTr="00D35502">
        <w:tc>
          <w:tcPr>
            <w:tcW w:w="817" w:type="dxa"/>
          </w:tcPr>
          <w:p w:rsidR="00D35502" w:rsidRPr="00D35502" w:rsidRDefault="00D35502" w:rsidP="00D35502">
            <w:pPr>
              <w:spacing w:after="0"/>
              <w:contextualSpacing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20</w:t>
            </w:r>
          </w:p>
        </w:tc>
        <w:tc>
          <w:tcPr>
            <w:tcW w:w="6946" w:type="dxa"/>
          </w:tcPr>
          <w:p w:rsidR="00D35502" w:rsidRPr="00D35502" w:rsidRDefault="00D35502" w:rsidP="00D35502">
            <w:pPr>
              <w:spacing w:after="0"/>
              <w:ind w:firstLine="176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В человеке все должно быть прекрасно</w:t>
            </w:r>
          </w:p>
        </w:tc>
        <w:tc>
          <w:tcPr>
            <w:tcW w:w="1417" w:type="dxa"/>
          </w:tcPr>
          <w:p w:rsidR="00D35502" w:rsidRPr="00D35502" w:rsidRDefault="00D35502" w:rsidP="00D35502">
            <w:pPr>
              <w:spacing w:after="0"/>
              <w:ind w:firstLine="567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</w:tr>
      <w:tr w:rsidR="00D35502" w:rsidRPr="00D35502" w:rsidTr="00D35502">
        <w:tc>
          <w:tcPr>
            <w:tcW w:w="817" w:type="dxa"/>
          </w:tcPr>
          <w:p w:rsidR="00D35502" w:rsidRPr="00D35502" w:rsidRDefault="00D35502" w:rsidP="00D35502">
            <w:pPr>
              <w:spacing w:after="0"/>
              <w:contextualSpacing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21</w:t>
            </w:r>
          </w:p>
        </w:tc>
        <w:tc>
          <w:tcPr>
            <w:tcW w:w="6946" w:type="dxa"/>
          </w:tcPr>
          <w:p w:rsidR="00D35502" w:rsidRPr="00D35502" w:rsidRDefault="00D35502" w:rsidP="00D35502">
            <w:pPr>
              <w:spacing w:after="0"/>
              <w:ind w:firstLine="176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Жизненные ценности</w:t>
            </w:r>
          </w:p>
        </w:tc>
        <w:tc>
          <w:tcPr>
            <w:tcW w:w="1417" w:type="dxa"/>
          </w:tcPr>
          <w:p w:rsidR="00D35502" w:rsidRPr="00D35502" w:rsidRDefault="00D35502" w:rsidP="00D35502">
            <w:pPr>
              <w:spacing w:after="0"/>
              <w:ind w:firstLine="567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</w:tr>
      <w:tr w:rsidR="00D35502" w:rsidRPr="00D35502" w:rsidTr="00D35502">
        <w:tc>
          <w:tcPr>
            <w:tcW w:w="817" w:type="dxa"/>
          </w:tcPr>
          <w:p w:rsidR="00D35502" w:rsidRPr="00D35502" w:rsidRDefault="00D35502" w:rsidP="00D35502">
            <w:pPr>
              <w:spacing w:after="0"/>
              <w:contextualSpacing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22</w:t>
            </w:r>
          </w:p>
        </w:tc>
        <w:tc>
          <w:tcPr>
            <w:tcW w:w="6946" w:type="dxa"/>
          </w:tcPr>
          <w:p w:rsidR="00D35502" w:rsidRPr="00D35502" w:rsidRDefault="00D35502" w:rsidP="00D35502">
            <w:pPr>
              <w:spacing w:after="0"/>
              <w:ind w:firstLine="176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 xml:space="preserve">Самореализация </w:t>
            </w:r>
          </w:p>
        </w:tc>
        <w:tc>
          <w:tcPr>
            <w:tcW w:w="1417" w:type="dxa"/>
          </w:tcPr>
          <w:p w:rsidR="00D35502" w:rsidRPr="00D35502" w:rsidRDefault="00D35502" w:rsidP="00D35502">
            <w:pPr>
              <w:spacing w:after="0"/>
              <w:ind w:firstLine="567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</w:tr>
      <w:tr w:rsidR="00D35502" w:rsidRPr="00D35502" w:rsidTr="00D35502">
        <w:tc>
          <w:tcPr>
            <w:tcW w:w="817" w:type="dxa"/>
          </w:tcPr>
          <w:p w:rsidR="00D35502" w:rsidRPr="00D35502" w:rsidRDefault="00D35502" w:rsidP="00D35502">
            <w:pPr>
              <w:spacing w:after="0"/>
              <w:contextualSpacing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23</w:t>
            </w:r>
          </w:p>
        </w:tc>
        <w:tc>
          <w:tcPr>
            <w:tcW w:w="6946" w:type="dxa"/>
          </w:tcPr>
          <w:p w:rsidR="00D35502" w:rsidRPr="00D35502" w:rsidRDefault="00D35502" w:rsidP="00D35502">
            <w:pPr>
              <w:spacing w:after="0"/>
              <w:ind w:firstLine="176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Личностный профиль</w:t>
            </w:r>
          </w:p>
        </w:tc>
        <w:tc>
          <w:tcPr>
            <w:tcW w:w="1417" w:type="dxa"/>
          </w:tcPr>
          <w:p w:rsidR="00D35502" w:rsidRPr="00D35502" w:rsidRDefault="00D35502" w:rsidP="00D35502">
            <w:pPr>
              <w:spacing w:after="0"/>
              <w:ind w:firstLine="567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</w:tr>
      <w:tr w:rsidR="00D35502" w:rsidRPr="00D35502" w:rsidTr="00D35502">
        <w:tc>
          <w:tcPr>
            <w:tcW w:w="817" w:type="dxa"/>
          </w:tcPr>
          <w:p w:rsidR="00D35502" w:rsidRPr="00D35502" w:rsidRDefault="00D35502" w:rsidP="00D35502">
            <w:pPr>
              <w:spacing w:after="0"/>
              <w:contextualSpacing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24</w:t>
            </w:r>
          </w:p>
        </w:tc>
        <w:tc>
          <w:tcPr>
            <w:tcW w:w="6946" w:type="dxa"/>
          </w:tcPr>
          <w:p w:rsidR="00D35502" w:rsidRPr="00D35502" w:rsidRDefault="00D35502" w:rsidP="00D35502">
            <w:pPr>
              <w:spacing w:after="0"/>
              <w:ind w:firstLine="176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Игровые пробы</w:t>
            </w:r>
          </w:p>
        </w:tc>
        <w:tc>
          <w:tcPr>
            <w:tcW w:w="1417" w:type="dxa"/>
          </w:tcPr>
          <w:p w:rsidR="00D35502" w:rsidRPr="00D35502" w:rsidRDefault="00D35502" w:rsidP="00D35502">
            <w:pPr>
              <w:spacing w:after="0"/>
              <w:ind w:firstLine="567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</w:tr>
      <w:tr w:rsidR="00D35502" w:rsidRPr="00D35502" w:rsidTr="00D35502">
        <w:tc>
          <w:tcPr>
            <w:tcW w:w="817" w:type="dxa"/>
          </w:tcPr>
          <w:p w:rsidR="00D35502" w:rsidRPr="00D35502" w:rsidRDefault="00D35502" w:rsidP="00D35502">
            <w:pPr>
              <w:spacing w:after="0"/>
              <w:contextualSpacing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25</w:t>
            </w:r>
          </w:p>
        </w:tc>
        <w:tc>
          <w:tcPr>
            <w:tcW w:w="6946" w:type="dxa"/>
          </w:tcPr>
          <w:p w:rsidR="00D35502" w:rsidRPr="00D35502" w:rsidRDefault="00D35502" w:rsidP="00D35502">
            <w:pPr>
              <w:spacing w:after="0"/>
              <w:ind w:firstLine="176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Что? Где? Когда?</w:t>
            </w:r>
          </w:p>
        </w:tc>
        <w:tc>
          <w:tcPr>
            <w:tcW w:w="1417" w:type="dxa"/>
          </w:tcPr>
          <w:p w:rsidR="00D35502" w:rsidRPr="00D35502" w:rsidRDefault="00D35502" w:rsidP="00D35502">
            <w:pPr>
              <w:spacing w:after="0"/>
              <w:ind w:firstLine="567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</w:tr>
      <w:tr w:rsidR="00D35502" w:rsidRPr="00D35502" w:rsidTr="00D35502">
        <w:tc>
          <w:tcPr>
            <w:tcW w:w="817" w:type="dxa"/>
          </w:tcPr>
          <w:p w:rsidR="00D35502" w:rsidRPr="00D35502" w:rsidRDefault="00D35502" w:rsidP="00D35502">
            <w:pPr>
              <w:spacing w:after="0"/>
              <w:contextualSpacing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26</w:t>
            </w:r>
          </w:p>
        </w:tc>
        <w:tc>
          <w:tcPr>
            <w:tcW w:w="6946" w:type="dxa"/>
          </w:tcPr>
          <w:p w:rsidR="00D35502" w:rsidRPr="00D35502" w:rsidRDefault="00D35502" w:rsidP="00D35502">
            <w:pPr>
              <w:spacing w:after="0"/>
              <w:ind w:firstLine="176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Моя жизнь</w:t>
            </w:r>
          </w:p>
        </w:tc>
        <w:tc>
          <w:tcPr>
            <w:tcW w:w="1417" w:type="dxa"/>
          </w:tcPr>
          <w:p w:rsidR="00D35502" w:rsidRPr="00D35502" w:rsidRDefault="00D35502" w:rsidP="00D35502">
            <w:pPr>
              <w:spacing w:after="0"/>
              <w:ind w:firstLine="567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</w:tr>
      <w:tr w:rsidR="00D35502" w:rsidRPr="00D35502" w:rsidTr="00D35502">
        <w:tc>
          <w:tcPr>
            <w:tcW w:w="817" w:type="dxa"/>
          </w:tcPr>
          <w:p w:rsidR="00D35502" w:rsidRPr="00D35502" w:rsidRDefault="00D35502" w:rsidP="00D35502">
            <w:pPr>
              <w:spacing w:after="0"/>
              <w:contextualSpacing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27</w:t>
            </w:r>
          </w:p>
        </w:tc>
        <w:tc>
          <w:tcPr>
            <w:tcW w:w="6946" w:type="dxa"/>
          </w:tcPr>
          <w:p w:rsidR="00D35502" w:rsidRPr="00D35502" w:rsidRDefault="00D35502" w:rsidP="00D35502">
            <w:pPr>
              <w:spacing w:after="0"/>
              <w:ind w:firstLine="176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Профессиональные и жизненные планы</w:t>
            </w:r>
          </w:p>
        </w:tc>
        <w:tc>
          <w:tcPr>
            <w:tcW w:w="1417" w:type="dxa"/>
          </w:tcPr>
          <w:p w:rsidR="00D35502" w:rsidRPr="00D35502" w:rsidRDefault="00D35502" w:rsidP="00D35502">
            <w:pPr>
              <w:spacing w:after="0"/>
              <w:ind w:firstLine="567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</w:tr>
      <w:tr w:rsidR="00D35502" w:rsidRPr="00D35502" w:rsidTr="00D35502">
        <w:tc>
          <w:tcPr>
            <w:tcW w:w="817" w:type="dxa"/>
          </w:tcPr>
          <w:p w:rsidR="00D35502" w:rsidRPr="00D35502" w:rsidRDefault="00D35502" w:rsidP="00D35502">
            <w:pPr>
              <w:spacing w:after="0"/>
              <w:contextualSpacing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28</w:t>
            </w:r>
          </w:p>
        </w:tc>
        <w:tc>
          <w:tcPr>
            <w:tcW w:w="6946" w:type="dxa"/>
          </w:tcPr>
          <w:p w:rsidR="00D35502" w:rsidRPr="00D35502" w:rsidRDefault="00D35502" w:rsidP="00D35502">
            <w:pPr>
              <w:spacing w:after="0"/>
              <w:ind w:firstLine="176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 xml:space="preserve">Профессии, специальности. </w:t>
            </w:r>
          </w:p>
        </w:tc>
        <w:tc>
          <w:tcPr>
            <w:tcW w:w="1417" w:type="dxa"/>
          </w:tcPr>
          <w:p w:rsidR="00D35502" w:rsidRPr="00D35502" w:rsidRDefault="00D35502" w:rsidP="00D35502">
            <w:pPr>
              <w:spacing w:after="0"/>
              <w:ind w:firstLine="567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</w:tr>
      <w:tr w:rsidR="00D35502" w:rsidRPr="00D35502" w:rsidTr="00D35502">
        <w:tc>
          <w:tcPr>
            <w:tcW w:w="817" w:type="dxa"/>
          </w:tcPr>
          <w:p w:rsidR="00D35502" w:rsidRPr="00D35502" w:rsidRDefault="00D35502" w:rsidP="00D35502">
            <w:pPr>
              <w:spacing w:after="0"/>
              <w:contextualSpacing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29</w:t>
            </w:r>
          </w:p>
        </w:tc>
        <w:tc>
          <w:tcPr>
            <w:tcW w:w="6946" w:type="dxa"/>
          </w:tcPr>
          <w:p w:rsidR="00D35502" w:rsidRPr="00D35502" w:rsidRDefault="00D35502" w:rsidP="00D35502">
            <w:pPr>
              <w:spacing w:after="0"/>
              <w:ind w:firstLine="176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Классификации по отраслям, предметам, целям, средствам и условиям труда</w:t>
            </w:r>
          </w:p>
        </w:tc>
        <w:tc>
          <w:tcPr>
            <w:tcW w:w="1417" w:type="dxa"/>
          </w:tcPr>
          <w:p w:rsidR="00D35502" w:rsidRPr="00D35502" w:rsidRDefault="00D35502" w:rsidP="00D35502">
            <w:pPr>
              <w:spacing w:after="0"/>
              <w:ind w:firstLine="567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D35502" w:rsidRPr="00D35502" w:rsidTr="00D35502">
        <w:tc>
          <w:tcPr>
            <w:tcW w:w="817" w:type="dxa"/>
          </w:tcPr>
          <w:p w:rsidR="00D35502" w:rsidRPr="00D35502" w:rsidRDefault="00D35502" w:rsidP="00D35502">
            <w:pPr>
              <w:spacing w:after="0"/>
              <w:contextualSpacing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30</w:t>
            </w:r>
          </w:p>
          <w:p w:rsidR="00D35502" w:rsidRPr="00D35502" w:rsidRDefault="00D35502" w:rsidP="00D35502">
            <w:pPr>
              <w:spacing w:after="0"/>
              <w:contextualSpacing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31</w:t>
            </w:r>
          </w:p>
        </w:tc>
        <w:tc>
          <w:tcPr>
            <w:tcW w:w="6946" w:type="dxa"/>
          </w:tcPr>
          <w:p w:rsidR="00D35502" w:rsidRPr="00D35502" w:rsidRDefault="00D35502" w:rsidP="00D35502">
            <w:pPr>
              <w:spacing w:after="0"/>
              <w:ind w:firstLine="176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 xml:space="preserve">Знакомство с </w:t>
            </w:r>
            <w:proofErr w:type="spellStart"/>
            <w:r w:rsidRPr="00D35502">
              <w:rPr>
                <w:rFonts w:ascii="Times New Roman" w:hAnsi="Times New Roman"/>
                <w:sz w:val="27"/>
                <w:szCs w:val="27"/>
              </w:rPr>
              <w:t>профессиограммой</w:t>
            </w:r>
            <w:proofErr w:type="spellEnd"/>
          </w:p>
        </w:tc>
        <w:tc>
          <w:tcPr>
            <w:tcW w:w="1417" w:type="dxa"/>
          </w:tcPr>
          <w:p w:rsidR="00D35502" w:rsidRPr="00D35502" w:rsidRDefault="00D35502" w:rsidP="00D35502">
            <w:pPr>
              <w:spacing w:after="0"/>
              <w:ind w:firstLine="567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2</w:t>
            </w:r>
          </w:p>
        </w:tc>
      </w:tr>
      <w:tr w:rsidR="00D35502" w:rsidRPr="00D35502" w:rsidTr="00D35502">
        <w:tc>
          <w:tcPr>
            <w:tcW w:w="817" w:type="dxa"/>
          </w:tcPr>
          <w:p w:rsidR="00D35502" w:rsidRPr="00D35502" w:rsidRDefault="00D35502" w:rsidP="00D35502">
            <w:pPr>
              <w:spacing w:after="0"/>
              <w:contextualSpacing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32</w:t>
            </w:r>
          </w:p>
        </w:tc>
        <w:tc>
          <w:tcPr>
            <w:tcW w:w="6946" w:type="dxa"/>
          </w:tcPr>
          <w:p w:rsidR="00D35502" w:rsidRPr="00D35502" w:rsidRDefault="00D35502" w:rsidP="00D35502">
            <w:pPr>
              <w:spacing w:after="0"/>
              <w:ind w:firstLine="176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Мотивы и ценностные ориентации в профессиональном самоопределении и выборе карьеры</w:t>
            </w:r>
          </w:p>
        </w:tc>
        <w:tc>
          <w:tcPr>
            <w:tcW w:w="1417" w:type="dxa"/>
          </w:tcPr>
          <w:p w:rsidR="00D35502" w:rsidRPr="00D35502" w:rsidRDefault="00D35502" w:rsidP="00D35502">
            <w:pPr>
              <w:spacing w:after="0"/>
              <w:ind w:firstLine="567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</w:tr>
      <w:tr w:rsidR="00D35502" w:rsidRPr="00D35502" w:rsidTr="00D35502">
        <w:tc>
          <w:tcPr>
            <w:tcW w:w="817" w:type="dxa"/>
          </w:tcPr>
          <w:p w:rsidR="00D35502" w:rsidRPr="00D35502" w:rsidRDefault="00D35502" w:rsidP="00D35502">
            <w:pPr>
              <w:spacing w:after="0"/>
              <w:contextualSpacing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33</w:t>
            </w:r>
          </w:p>
        </w:tc>
        <w:tc>
          <w:tcPr>
            <w:tcW w:w="6946" w:type="dxa"/>
          </w:tcPr>
          <w:p w:rsidR="00D35502" w:rsidRPr="00D35502" w:rsidRDefault="00D35502" w:rsidP="00D35502">
            <w:pPr>
              <w:spacing w:after="0"/>
              <w:ind w:firstLine="176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Учебные заведения</w:t>
            </w:r>
          </w:p>
        </w:tc>
        <w:tc>
          <w:tcPr>
            <w:tcW w:w="1417" w:type="dxa"/>
          </w:tcPr>
          <w:p w:rsidR="00D35502" w:rsidRPr="00D35502" w:rsidRDefault="00D35502" w:rsidP="00D35502">
            <w:pPr>
              <w:spacing w:after="0"/>
              <w:ind w:firstLine="567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</w:tr>
      <w:tr w:rsidR="00D35502" w:rsidRPr="00D35502" w:rsidTr="00D35502">
        <w:tc>
          <w:tcPr>
            <w:tcW w:w="817" w:type="dxa"/>
          </w:tcPr>
          <w:p w:rsidR="00D35502" w:rsidRPr="00D35502" w:rsidRDefault="00D35502" w:rsidP="00D35502">
            <w:pPr>
              <w:spacing w:after="0"/>
              <w:contextualSpacing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34</w:t>
            </w:r>
          </w:p>
        </w:tc>
        <w:tc>
          <w:tcPr>
            <w:tcW w:w="6946" w:type="dxa"/>
          </w:tcPr>
          <w:p w:rsidR="00D35502" w:rsidRPr="00D35502" w:rsidRDefault="00D35502" w:rsidP="00D35502">
            <w:pPr>
              <w:spacing w:after="0"/>
              <w:ind w:firstLine="176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Итоговое занятие. Мы выбираем, нас выбирают.</w:t>
            </w:r>
          </w:p>
        </w:tc>
        <w:tc>
          <w:tcPr>
            <w:tcW w:w="1417" w:type="dxa"/>
          </w:tcPr>
          <w:p w:rsidR="00D35502" w:rsidRPr="00D35502" w:rsidRDefault="00D35502" w:rsidP="00D35502">
            <w:pPr>
              <w:spacing w:after="0"/>
              <w:ind w:firstLine="567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D35502"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</w:tr>
    </w:tbl>
    <w:p w:rsidR="001B5529" w:rsidRPr="00D35502" w:rsidRDefault="001B5529" w:rsidP="00D35502">
      <w:pPr>
        <w:spacing w:after="0" w:line="240" w:lineRule="auto"/>
        <w:ind w:left="-142"/>
        <w:contextualSpacing/>
        <w:jc w:val="both"/>
        <w:rPr>
          <w:rFonts w:ascii="Times New Roman" w:hAnsi="Times New Roman"/>
          <w:sz w:val="27"/>
          <w:szCs w:val="27"/>
        </w:rPr>
      </w:pPr>
    </w:p>
    <w:p w:rsidR="008A581B" w:rsidRPr="00D35502" w:rsidRDefault="008A581B" w:rsidP="00D35502">
      <w:pPr>
        <w:suppressAutoHyphens/>
        <w:spacing w:after="0" w:line="240" w:lineRule="auto"/>
        <w:ind w:left="720"/>
        <w:contextualSpacing/>
        <w:jc w:val="both"/>
        <w:rPr>
          <w:rFonts w:ascii="Times New Roman" w:hAnsi="Times New Roman"/>
          <w:sz w:val="27"/>
          <w:szCs w:val="27"/>
          <w:lang w:bidi="hi-IN"/>
        </w:rPr>
      </w:pPr>
    </w:p>
    <w:p w:rsidR="008A581B" w:rsidRPr="00D35502" w:rsidRDefault="008A581B" w:rsidP="00D35502">
      <w:pPr>
        <w:spacing w:after="0" w:line="240" w:lineRule="auto"/>
        <w:ind w:left="360"/>
        <w:contextualSpacing/>
        <w:jc w:val="center"/>
        <w:rPr>
          <w:rFonts w:ascii="Times New Roman" w:hAnsi="Times New Roman"/>
          <w:b/>
          <w:sz w:val="27"/>
          <w:szCs w:val="27"/>
        </w:rPr>
      </w:pPr>
      <w:r w:rsidRPr="00D35502">
        <w:rPr>
          <w:rFonts w:ascii="Times New Roman" w:hAnsi="Times New Roman"/>
          <w:b/>
          <w:sz w:val="27"/>
          <w:szCs w:val="27"/>
        </w:rPr>
        <w:t>Литература.</w:t>
      </w:r>
    </w:p>
    <w:p w:rsidR="008A581B" w:rsidRPr="00D35502" w:rsidRDefault="008A581B" w:rsidP="00D35502">
      <w:pPr>
        <w:pStyle w:val="a4"/>
        <w:numPr>
          <w:ilvl w:val="0"/>
          <w:numId w:val="4"/>
        </w:numPr>
        <w:spacing w:before="0" w:beforeAutospacing="0" w:after="0" w:afterAutospacing="0"/>
        <w:contextualSpacing/>
        <w:rPr>
          <w:color w:val="auto"/>
          <w:sz w:val="27"/>
          <w:szCs w:val="27"/>
        </w:rPr>
      </w:pPr>
      <w:proofErr w:type="spellStart"/>
      <w:r w:rsidRPr="00D35502">
        <w:rPr>
          <w:color w:val="auto"/>
          <w:sz w:val="27"/>
          <w:szCs w:val="27"/>
        </w:rPr>
        <w:t>Агавелян</w:t>
      </w:r>
      <w:proofErr w:type="spellEnd"/>
      <w:r w:rsidRPr="00D35502">
        <w:rPr>
          <w:color w:val="auto"/>
          <w:sz w:val="27"/>
          <w:szCs w:val="27"/>
        </w:rPr>
        <w:t xml:space="preserve"> О. К. Некоторые вопросы социально-трудовой адаптации выпускников вспомогательной школы.//Дефектология. - 1974. - № 1. </w:t>
      </w:r>
    </w:p>
    <w:p w:rsidR="008A581B" w:rsidRPr="00D35502" w:rsidRDefault="008A581B" w:rsidP="00D35502">
      <w:pPr>
        <w:pStyle w:val="a4"/>
        <w:numPr>
          <w:ilvl w:val="0"/>
          <w:numId w:val="4"/>
        </w:numPr>
        <w:spacing w:before="0" w:beforeAutospacing="0" w:after="0" w:afterAutospacing="0"/>
        <w:contextualSpacing/>
        <w:rPr>
          <w:color w:val="auto"/>
          <w:sz w:val="27"/>
          <w:szCs w:val="27"/>
        </w:rPr>
      </w:pPr>
      <w:proofErr w:type="spellStart"/>
      <w:r w:rsidRPr="00D35502">
        <w:rPr>
          <w:color w:val="auto"/>
          <w:sz w:val="27"/>
          <w:szCs w:val="27"/>
        </w:rPr>
        <w:t>Батышев</w:t>
      </w:r>
      <w:proofErr w:type="spellEnd"/>
      <w:r w:rsidRPr="00D35502">
        <w:rPr>
          <w:color w:val="auto"/>
          <w:sz w:val="27"/>
          <w:szCs w:val="27"/>
        </w:rPr>
        <w:t xml:space="preserve"> С. Я. Трудовая подготовка школьников.//Вопросы теории и методики. - Москва, 1981. </w:t>
      </w:r>
    </w:p>
    <w:p w:rsidR="008A581B" w:rsidRPr="00D35502" w:rsidRDefault="008A581B" w:rsidP="00D35502">
      <w:pPr>
        <w:pStyle w:val="a4"/>
        <w:numPr>
          <w:ilvl w:val="0"/>
          <w:numId w:val="4"/>
        </w:numPr>
        <w:spacing w:before="0" w:beforeAutospacing="0" w:after="0" w:afterAutospacing="0"/>
        <w:contextualSpacing/>
        <w:rPr>
          <w:color w:val="auto"/>
          <w:sz w:val="27"/>
          <w:szCs w:val="27"/>
        </w:rPr>
      </w:pPr>
      <w:proofErr w:type="spellStart"/>
      <w:r w:rsidRPr="00D35502">
        <w:rPr>
          <w:color w:val="auto"/>
          <w:sz w:val="27"/>
          <w:szCs w:val="27"/>
        </w:rPr>
        <w:t>Бодеман</w:t>
      </w:r>
      <w:proofErr w:type="spellEnd"/>
      <w:r w:rsidRPr="00D35502">
        <w:rPr>
          <w:color w:val="auto"/>
          <w:sz w:val="27"/>
          <w:szCs w:val="27"/>
        </w:rPr>
        <w:t xml:space="preserve"> Й.-О. О выборе профессии и трудоустройстве выпускников вспомогательной школы.//Дефектология. - 1982. - № 3. </w:t>
      </w:r>
    </w:p>
    <w:p w:rsidR="008A581B" w:rsidRPr="00D35502" w:rsidRDefault="008A581B" w:rsidP="00D35502">
      <w:pPr>
        <w:pStyle w:val="a4"/>
        <w:numPr>
          <w:ilvl w:val="0"/>
          <w:numId w:val="4"/>
        </w:numPr>
        <w:spacing w:before="0" w:beforeAutospacing="0" w:after="0" w:afterAutospacing="0"/>
        <w:contextualSpacing/>
        <w:rPr>
          <w:color w:val="auto"/>
          <w:sz w:val="27"/>
          <w:szCs w:val="27"/>
        </w:rPr>
      </w:pPr>
      <w:r w:rsidRPr="00D35502">
        <w:rPr>
          <w:color w:val="auto"/>
          <w:sz w:val="27"/>
          <w:szCs w:val="27"/>
        </w:rPr>
        <w:t xml:space="preserve">Бондарь В. И., Еременко И. Г. О совершенствовании подготовки умственно отсталых детей к самостоятельному труду.//Дефектология. -1990. - № 3. </w:t>
      </w:r>
    </w:p>
    <w:p w:rsidR="008A581B" w:rsidRPr="00D35502" w:rsidRDefault="008A581B" w:rsidP="00D35502">
      <w:pPr>
        <w:pStyle w:val="a4"/>
        <w:numPr>
          <w:ilvl w:val="0"/>
          <w:numId w:val="4"/>
        </w:numPr>
        <w:spacing w:before="0" w:beforeAutospacing="0" w:after="0" w:afterAutospacing="0"/>
        <w:contextualSpacing/>
        <w:rPr>
          <w:color w:val="auto"/>
          <w:sz w:val="27"/>
          <w:szCs w:val="27"/>
        </w:rPr>
      </w:pPr>
      <w:r w:rsidRPr="00D35502">
        <w:rPr>
          <w:color w:val="auto"/>
          <w:sz w:val="27"/>
          <w:szCs w:val="27"/>
        </w:rPr>
        <w:t xml:space="preserve">Взаимодействие школы, семьи и общественности в подготовке школьников к выбору профессии: Сб. </w:t>
      </w:r>
      <w:proofErr w:type="spellStart"/>
      <w:r w:rsidRPr="00D35502">
        <w:rPr>
          <w:color w:val="auto"/>
          <w:sz w:val="27"/>
          <w:szCs w:val="27"/>
        </w:rPr>
        <w:t>науч</w:t>
      </w:r>
      <w:proofErr w:type="spellEnd"/>
      <w:r w:rsidRPr="00D35502">
        <w:rPr>
          <w:color w:val="auto"/>
          <w:sz w:val="27"/>
          <w:szCs w:val="27"/>
        </w:rPr>
        <w:t xml:space="preserve">. трудов./Под ред. С. Н. Чистяковой. - Москва, 1989. </w:t>
      </w:r>
    </w:p>
    <w:p w:rsidR="008A581B" w:rsidRPr="00D35502" w:rsidRDefault="008A581B" w:rsidP="00D35502">
      <w:pPr>
        <w:pStyle w:val="a4"/>
        <w:numPr>
          <w:ilvl w:val="0"/>
          <w:numId w:val="4"/>
        </w:numPr>
        <w:spacing w:before="0" w:beforeAutospacing="0" w:after="0" w:afterAutospacing="0"/>
        <w:contextualSpacing/>
        <w:rPr>
          <w:color w:val="auto"/>
          <w:sz w:val="27"/>
          <w:szCs w:val="27"/>
        </w:rPr>
      </w:pPr>
      <w:r w:rsidRPr="00D35502">
        <w:rPr>
          <w:color w:val="auto"/>
          <w:sz w:val="27"/>
          <w:szCs w:val="27"/>
        </w:rPr>
        <w:t xml:space="preserve">Воронкова М. В. О структуре и учебном плане школы-интерната (школы) VIII вида для детей с умственной отсталостью.//Дефектология. -1996. - № 3. </w:t>
      </w:r>
    </w:p>
    <w:p w:rsidR="008A581B" w:rsidRPr="00D35502" w:rsidRDefault="008A581B" w:rsidP="00D35502">
      <w:pPr>
        <w:pStyle w:val="a4"/>
        <w:numPr>
          <w:ilvl w:val="0"/>
          <w:numId w:val="4"/>
        </w:numPr>
        <w:spacing w:before="0" w:beforeAutospacing="0" w:after="0" w:afterAutospacing="0"/>
        <w:contextualSpacing/>
        <w:rPr>
          <w:color w:val="auto"/>
          <w:sz w:val="27"/>
          <w:szCs w:val="27"/>
        </w:rPr>
      </w:pPr>
      <w:proofErr w:type="spellStart"/>
      <w:r w:rsidRPr="00D35502">
        <w:rPr>
          <w:color w:val="auto"/>
          <w:sz w:val="27"/>
          <w:szCs w:val="27"/>
        </w:rPr>
        <w:lastRenderedPageBreak/>
        <w:t>Выготский</w:t>
      </w:r>
      <w:proofErr w:type="spellEnd"/>
      <w:r w:rsidRPr="00D35502">
        <w:rPr>
          <w:color w:val="auto"/>
          <w:sz w:val="27"/>
          <w:szCs w:val="27"/>
        </w:rPr>
        <w:t xml:space="preserve"> Л. С. О связи между трудовой деятельностью и интеллектуальным развитием ребенка.//Дефектология. - 1976. - № 6. </w:t>
      </w:r>
    </w:p>
    <w:p w:rsidR="008A581B" w:rsidRPr="00D35502" w:rsidRDefault="008A581B" w:rsidP="00D35502">
      <w:pPr>
        <w:pStyle w:val="a4"/>
        <w:numPr>
          <w:ilvl w:val="0"/>
          <w:numId w:val="4"/>
        </w:numPr>
        <w:spacing w:before="0" w:beforeAutospacing="0" w:after="0" w:afterAutospacing="0"/>
        <w:contextualSpacing/>
        <w:rPr>
          <w:color w:val="auto"/>
          <w:sz w:val="27"/>
          <w:szCs w:val="27"/>
        </w:rPr>
      </w:pPr>
      <w:proofErr w:type="spellStart"/>
      <w:r w:rsidRPr="00D35502">
        <w:rPr>
          <w:color w:val="auto"/>
          <w:sz w:val="27"/>
          <w:szCs w:val="27"/>
        </w:rPr>
        <w:t>Картушина</w:t>
      </w:r>
      <w:proofErr w:type="spellEnd"/>
      <w:r w:rsidRPr="00D35502">
        <w:rPr>
          <w:color w:val="auto"/>
          <w:sz w:val="27"/>
          <w:szCs w:val="27"/>
        </w:rPr>
        <w:t xml:space="preserve"> Г. Б. Работа по профессиональной ориентации учащихся вспомогательной школы.//Трудовое обучение во вспомогательной школе. - Москва, 1988. </w:t>
      </w:r>
    </w:p>
    <w:p w:rsidR="008A581B" w:rsidRPr="00D35502" w:rsidRDefault="008A581B" w:rsidP="00D35502">
      <w:pPr>
        <w:pStyle w:val="a4"/>
        <w:numPr>
          <w:ilvl w:val="0"/>
          <w:numId w:val="4"/>
        </w:numPr>
        <w:spacing w:before="0" w:beforeAutospacing="0" w:after="0" w:afterAutospacing="0"/>
        <w:contextualSpacing/>
        <w:rPr>
          <w:color w:val="auto"/>
          <w:sz w:val="27"/>
          <w:szCs w:val="27"/>
        </w:rPr>
      </w:pPr>
      <w:r w:rsidRPr="00D35502">
        <w:rPr>
          <w:color w:val="auto"/>
          <w:sz w:val="27"/>
          <w:szCs w:val="27"/>
        </w:rPr>
        <w:t xml:space="preserve">Ковалева Е. А. О подготовке учащихся вспомогательных школ к обучению в профессионально-технических училищах.//Дефектология. - 1991. - № 4. </w:t>
      </w:r>
    </w:p>
    <w:p w:rsidR="008A581B" w:rsidRPr="00D35502" w:rsidRDefault="008A581B" w:rsidP="00D35502">
      <w:pPr>
        <w:pStyle w:val="a4"/>
        <w:numPr>
          <w:ilvl w:val="0"/>
          <w:numId w:val="4"/>
        </w:numPr>
        <w:spacing w:before="0" w:beforeAutospacing="0" w:after="0" w:afterAutospacing="0"/>
        <w:contextualSpacing/>
        <w:rPr>
          <w:color w:val="auto"/>
          <w:sz w:val="27"/>
          <w:szCs w:val="27"/>
        </w:rPr>
      </w:pPr>
      <w:r w:rsidRPr="00D35502">
        <w:rPr>
          <w:color w:val="auto"/>
          <w:sz w:val="27"/>
          <w:szCs w:val="27"/>
        </w:rPr>
        <w:t xml:space="preserve">Крупская Н. К. Педагогические сочинения. - Т. 4 - Москва, 1959. </w:t>
      </w:r>
    </w:p>
    <w:p w:rsidR="008A581B" w:rsidRPr="00D35502" w:rsidRDefault="008A581B" w:rsidP="00D35502">
      <w:pPr>
        <w:pStyle w:val="a4"/>
        <w:numPr>
          <w:ilvl w:val="0"/>
          <w:numId w:val="4"/>
        </w:numPr>
        <w:spacing w:before="0" w:beforeAutospacing="0" w:after="0" w:afterAutospacing="0"/>
        <w:contextualSpacing/>
        <w:rPr>
          <w:color w:val="auto"/>
          <w:sz w:val="27"/>
          <w:szCs w:val="27"/>
        </w:rPr>
      </w:pPr>
      <w:r w:rsidRPr="00D35502">
        <w:rPr>
          <w:color w:val="auto"/>
          <w:sz w:val="27"/>
          <w:szCs w:val="27"/>
        </w:rPr>
        <w:t xml:space="preserve">Леонтьев А. Н. Формирование личности.//Психология </w:t>
      </w:r>
      <w:proofErr w:type="spellStart"/>
      <w:r w:rsidRPr="00D35502">
        <w:rPr>
          <w:color w:val="auto"/>
          <w:sz w:val="27"/>
          <w:szCs w:val="27"/>
        </w:rPr>
        <w:t>личности</w:t>
      </w:r>
      <w:proofErr w:type="gramStart"/>
      <w:r w:rsidRPr="00D35502">
        <w:rPr>
          <w:color w:val="auto"/>
          <w:sz w:val="27"/>
          <w:szCs w:val="27"/>
        </w:rPr>
        <w:t>.Т</w:t>
      </w:r>
      <w:proofErr w:type="gramEnd"/>
      <w:r w:rsidRPr="00D35502">
        <w:rPr>
          <w:color w:val="auto"/>
          <w:sz w:val="27"/>
          <w:szCs w:val="27"/>
        </w:rPr>
        <w:t>ексты</w:t>
      </w:r>
      <w:proofErr w:type="spellEnd"/>
      <w:r w:rsidRPr="00D35502">
        <w:rPr>
          <w:color w:val="auto"/>
          <w:sz w:val="27"/>
          <w:szCs w:val="27"/>
        </w:rPr>
        <w:t xml:space="preserve">. /Под ред. Ю. Б. </w:t>
      </w:r>
      <w:proofErr w:type="spellStart"/>
      <w:r w:rsidRPr="00D35502">
        <w:rPr>
          <w:color w:val="auto"/>
          <w:sz w:val="27"/>
          <w:szCs w:val="27"/>
        </w:rPr>
        <w:t>Гиппенрейтер</w:t>
      </w:r>
      <w:proofErr w:type="spellEnd"/>
      <w:r w:rsidRPr="00D35502">
        <w:rPr>
          <w:color w:val="auto"/>
          <w:sz w:val="27"/>
          <w:szCs w:val="27"/>
        </w:rPr>
        <w:t xml:space="preserve">. - Москва, 1982. </w:t>
      </w:r>
    </w:p>
    <w:p w:rsidR="008A581B" w:rsidRPr="00D35502" w:rsidRDefault="008A581B" w:rsidP="00D35502">
      <w:pPr>
        <w:pStyle w:val="a4"/>
        <w:numPr>
          <w:ilvl w:val="0"/>
          <w:numId w:val="4"/>
        </w:numPr>
        <w:spacing w:before="0" w:beforeAutospacing="0" w:after="0" w:afterAutospacing="0"/>
        <w:contextualSpacing/>
        <w:rPr>
          <w:color w:val="auto"/>
          <w:sz w:val="27"/>
          <w:szCs w:val="27"/>
        </w:rPr>
      </w:pPr>
      <w:r w:rsidRPr="00D35502">
        <w:rPr>
          <w:color w:val="auto"/>
          <w:sz w:val="27"/>
          <w:szCs w:val="27"/>
        </w:rPr>
        <w:t xml:space="preserve">Мирский С. Л. Изучение трудовых возможностей учащихся вспомогательной школы.//Дефектология. - 1997. - № 4. </w:t>
      </w:r>
    </w:p>
    <w:p w:rsidR="008A581B" w:rsidRPr="00D35502" w:rsidRDefault="008A581B" w:rsidP="00D35502">
      <w:pPr>
        <w:pStyle w:val="a4"/>
        <w:numPr>
          <w:ilvl w:val="0"/>
          <w:numId w:val="4"/>
        </w:numPr>
        <w:spacing w:before="0" w:beforeAutospacing="0" w:after="0" w:afterAutospacing="0"/>
        <w:contextualSpacing/>
        <w:rPr>
          <w:color w:val="auto"/>
          <w:sz w:val="27"/>
          <w:szCs w:val="27"/>
        </w:rPr>
      </w:pPr>
      <w:r w:rsidRPr="00D35502">
        <w:rPr>
          <w:color w:val="auto"/>
          <w:sz w:val="27"/>
          <w:szCs w:val="27"/>
        </w:rPr>
        <w:t xml:space="preserve">Мирский С. Л. О путях развития профессиональной подготовки воспитанников вспомогательной школы.//Дефектология. - 1989. - № 3. </w:t>
      </w:r>
    </w:p>
    <w:p w:rsidR="008A581B" w:rsidRPr="00D35502" w:rsidRDefault="008A581B" w:rsidP="00D35502">
      <w:pPr>
        <w:pStyle w:val="a4"/>
        <w:numPr>
          <w:ilvl w:val="0"/>
          <w:numId w:val="4"/>
        </w:numPr>
        <w:spacing w:before="0" w:beforeAutospacing="0" w:after="0" w:afterAutospacing="0"/>
        <w:contextualSpacing/>
        <w:rPr>
          <w:color w:val="auto"/>
          <w:sz w:val="27"/>
          <w:szCs w:val="27"/>
        </w:rPr>
      </w:pPr>
      <w:r w:rsidRPr="00D35502">
        <w:rPr>
          <w:color w:val="auto"/>
          <w:sz w:val="27"/>
          <w:szCs w:val="27"/>
        </w:rPr>
        <w:t xml:space="preserve">Михайлов И. В. Психология в системе работ по </w:t>
      </w:r>
      <w:proofErr w:type="spellStart"/>
      <w:r w:rsidRPr="00D35502">
        <w:rPr>
          <w:color w:val="auto"/>
          <w:sz w:val="27"/>
          <w:szCs w:val="27"/>
        </w:rPr>
        <w:t>профориетации</w:t>
      </w:r>
      <w:proofErr w:type="spellEnd"/>
      <w:r w:rsidRPr="00D35502">
        <w:rPr>
          <w:color w:val="auto"/>
          <w:sz w:val="27"/>
          <w:szCs w:val="27"/>
        </w:rPr>
        <w:t xml:space="preserve">.//Вопросы психологии. - 1975. - № 1. </w:t>
      </w:r>
    </w:p>
    <w:p w:rsidR="008A581B" w:rsidRPr="00D35502" w:rsidRDefault="008A581B" w:rsidP="00D35502">
      <w:pPr>
        <w:pStyle w:val="a4"/>
        <w:numPr>
          <w:ilvl w:val="0"/>
          <w:numId w:val="4"/>
        </w:numPr>
        <w:spacing w:before="0" w:beforeAutospacing="0" w:after="0" w:afterAutospacing="0"/>
        <w:contextualSpacing/>
        <w:rPr>
          <w:color w:val="auto"/>
          <w:sz w:val="27"/>
          <w:szCs w:val="27"/>
        </w:rPr>
      </w:pPr>
      <w:proofErr w:type="spellStart"/>
      <w:r w:rsidRPr="00D35502">
        <w:rPr>
          <w:color w:val="auto"/>
          <w:sz w:val="27"/>
          <w:szCs w:val="27"/>
        </w:rPr>
        <w:t>Патракеев</w:t>
      </w:r>
      <w:proofErr w:type="spellEnd"/>
      <w:r w:rsidRPr="00D35502">
        <w:rPr>
          <w:color w:val="auto"/>
          <w:sz w:val="27"/>
          <w:szCs w:val="27"/>
        </w:rPr>
        <w:t xml:space="preserve"> В. Г. Трудовая подготовка в школах VIII вида для детей с нарушением интеллекта.//Дефектология. - 1996. - № 3. </w:t>
      </w:r>
    </w:p>
    <w:p w:rsidR="008A581B" w:rsidRPr="00D35502" w:rsidRDefault="008A581B" w:rsidP="00D35502">
      <w:pPr>
        <w:pStyle w:val="a4"/>
        <w:numPr>
          <w:ilvl w:val="0"/>
          <w:numId w:val="4"/>
        </w:numPr>
        <w:spacing w:before="0" w:beforeAutospacing="0" w:after="0" w:afterAutospacing="0"/>
        <w:contextualSpacing/>
        <w:rPr>
          <w:color w:val="auto"/>
          <w:sz w:val="27"/>
          <w:szCs w:val="27"/>
        </w:rPr>
      </w:pPr>
      <w:r w:rsidRPr="00D35502">
        <w:rPr>
          <w:color w:val="auto"/>
          <w:sz w:val="27"/>
          <w:szCs w:val="27"/>
        </w:rPr>
        <w:t xml:space="preserve">Петрова В. Г., Белякова И. В. Психология умственно отсталых школьников. - Москва, 2002. </w:t>
      </w:r>
    </w:p>
    <w:p w:rsidR="008A581B" w:rsidRPr="00D35502" w:rsidRDefault="008A581B" w:rsidP="00D35502">
      <w:pPr>
        <w:pStyle w:val="a4"/>
        <w:numPr>
          <w:ilvl w:val="0"/>
          <w:numId w:val="4"/>
        </w:numPr>
        <w:spacing w:before="0" w:beforeAutospacing="0" w:after="0" w:afterAutospacing="0"/>
        <w:contextualSpacing/>
        <w:rPr>
          <w:color w:val="auto"/>
          <w:sz w:val="27"/>
          <w:szCs w:val="27"/>
        </w:rPr>
      </w:pPr>
      <w:proofErr w:type="spellStart"/>
      <w:r w:rsidRPr="00D35502">
        <w:rPr>
          <w:color w:val="auto"/>
          <w:sz w:val="27"/>
          <w:szCs w:val="27"/>
        </w:rPr>
        <w:t>Пинский</w:t>
      </w:r>
      <w:proofErr w:type="spellEnd"/>
      <w:r w:rsidRPr="00D35502">
        <w:rPr>
          <w:color w:val="auto"/>
          <w:sz w:val="27"/>
          <w:szCs w:val="27"/>
        </w:rPr>
        <w:t xml:space="preserve"> Б. И. Коррекционно-воспитательное значение труда для психического развития учащихся вспомогательной школы. - Москва, 1985. </w:t>
      </w:r>
    </w:p>
    <w:p w:rsidR="008A581B" w:rsidRPr="00D35502" w:rsidRDefault="008A581B" w:rsidP="00D35502">
      <w:pPr>
        <w:pStyle w:val="a4"/>
        <w:numPr>
          <w:ilvl w:val="0"/>
          <w:numId w:val="4"/>
        </w:numPr>
        <w:spacing w:before="0" w:beforeAutospacing="0" w:after="0" w:afterAutospacing="0"/>
        <w:contextualSpacing/>
        <w:rPr>
          <w:color w:val="auto"/>
          <w:sz w:val="27"/>
          <w:szCs w:val="27"/>
        </w:rPr>
      </w:pPr>
      <w:r w:rsidRPr="00D35502">
        <w:rPr>
          <w:color w:val="auto"/>
          <w:sz w:val="27"/>
          <w:szCs w:val="27"/>
        </w:rPr>
        <w:t xml:space="preserve">Плахова Н. А. Школа-предприятие: новые подходы к коррекционной работе с умственно отсталыми школьниками.//Дефектология. - 1995. - № 5. </w:t>
      </w:r>
    </w:p>
    <w:p w:rsidR="008A581B" w:rsidRPr="00D35502" w:rsidRDefault="008A581B" w:rsidP="00D35502">
      <w:pPr>
        <w:pStyle w:val="a4"/>
        <w:numPr>
          <w:ilvl w:val="0"/>
          <w:numId w:val="4"/>
        </w:numPr>
        <w:spacing w:before="0" w:beforeAutospacing="0" w:after="0" w:afterAutospacing="0"/>
        <w:contextualSpacing/>
        <w:rPr>
          <w:color w:val="auto"/>
          <w:sz w:val="27"/>
          <w:szCs w:val="27"/>
        </w:rPr>
      </w:pPr>
      <w:proofErr w:type="gramStart"/>
      <w:r w:rsidRPr="00D35502">
        <w:rPr>
          <w:color w:val="auto"/>
          <w:sz w:val="27"/>
          <w:szCs w:val="27"/>
        </w:rPr>
        <w:t>Плох</w:t>
      </w:r>
      <w:proofErr w:type="gramEnd"/>
      <w:r w:rsidRPr="00D35502">
        <w:rPr>
          <w:color w:val="auto"/>
          <w:sz w:val="27"/>
          <w:szCs w:val="27"/>
        </w:rPr>
        <w:t xml:space="preserve"> Л. (Польша) Профессионально-трудовая подготовка умственно отсталых подростков в ПНР.//Дефектология. - 1988. - № 1. </w:t>
      </w:r>
    </w:p>
    <w:p w:rsidR="008A581B" w:rsidRPr="00D35502" w:rsidRDefault="008A581B" w:rsidP="00D35502">
      <w:pPr>
        <w:pStyle w:val="a4"/>
        <w:numPr>
          <w:ilvl w:val="0"/>
          <w:numId w:val="4"/>
        </w:numPr>
        <w:spacing w:before="0" w:beforeAutospacing="0" w:after="0" w:afterAutospacing="0"/>
        <w:contextualSpacing/>
        <w:rPr>
          <w:color w:val="auto"/>
          <w:sz w:val="27"/>
          <w:szCs w:val="27"/>
        </w:rPr>
      </w:pPr>
      <w:r w:rsidRPr="00D35502">
        <w:rPr>
          <w:color w:val="auto"/>
          <w:sz w:val="27"/>
          <w:szCs w:val="27"/>
        </w:rPr>
        <w:t xml:space="preserve">Попов Ю. И., </w:t>
      </w:r>
      <w:proofErr w:type="spellStart"/>
      <w:r w:rsidRPr="00D35502">
        <w:rPr>
          <w:color w:val="auto"/>
          <w:sz w:val="27"/>
          <w:szCs w:val="27"/>
        </w:rPr>
        <w:t>Бгажнокова</w:t>
      </w:r>
      <w:proofErr w:type="spellEnd"/>
      <w:r w:rsidRPr="00D35502">
        <w:rPr>
          <w:color w:val="auto"/>
          <w:sz w:val="27"/>
          <w:szCs w:val="27"/>
        </w:rPr>
        <w:t xml:space="preserve"> И. М. Из опыта работы по социальной и трудовой реабилитации подростков с интеллектуальной недостаточностью.//Дефектология. - 1995. - № 1. </w:t>
      </w:r>
    </w:p>
    <w:p w:rsidR="008A581B" w:rsidRPr="00D35502" w:rsidRDefault="008A581B" w:rsidP="00D35502">
      <w:pPr>
        <w:pStyle w:val="a4"/>
        <w:numPr>
          <w:ilvl w:val="0"/>
          <w:numId w:val="4"/>
        </w:numPr>
        <w:spacing w:before="0" w:beforeAutospacing="0" w:after="0" w:afterAutospacing="0"/>
        <w:contextualSpacing/>
        <w:rPr>
          <w:color w:val="auto"/>
          <w:sz w:val="27"/>
          <w:szCs w:val="27"/>
        </w:rPr>
      </w:pPr>
      <w:r w:rsidRPr="00D35502">
        <w:rPr>
          <w:color w:val="auto"/>
          <w:sz w:val="27"/>
          <w:szCs w:val="27"/>
        </w:rPr>
        <w:t xml:space="preserve">Практикум по психологии умственно отсталого ребенка. /Сост. А. Д. Виноградова. - Москва, 1985. </w:t>
      </w:r>
    </w:p>
    <w:p w:rsidR="008A581B" w:rsidRPr="00D35502" w:rsidRDefault="008A581B" w:rsidP="00D35502">
      <w:pPr>
        <w:pStyle w:val="a4"/>
        <w:numPr>
          <w:ilvl w:val="0"/>
          <w:numId w:val="4"/>
        </w:numPr>
        <w:spacing w:before="0" w:beforeAutospacing="0" w:after="0" w:afterAutospacing="0"/>
        <w:contextualSpacing/>
        <w:rPr>
          <w:color w:val="auto"/>
          <w:sz w:val="27"/>
          <w:szCs w:val="27"/>
        </w:rPr>
      </w:pPr>
      <w:r w:rsidRPr="00D35502">
        <w:rPr>
          <w:color w:val="auto"/>
          <w:sz w:val="27"/>
          <w:szCs w:val="27"/>
        </w:rPr>
        <w:t xml:space="preserve">Психологическая служба школы./Под ред. И. В. Дубровиной. - Москва, 1995. </w:t>
      </w:r>
    </w:p>
    <w:p w:rsidR="008A581B" w:rsidRPr="00D35502" w:rsidRDefault="008A581B" w:rsidP="00D35502">
      <w:pPr>
        <w:pStyle w:val="a4"/>
        <w:numPr>
          <w:ilvl w:val="0"/>
          <w:numId w:val="4"/>
        </w:numPr>
        <w:spacing w:before="0" w:beforeAutospacing="0" w:after="0" w:afterAutospacing="0"/>
        <w:contextualSpacing/>
        <w:rPr>
          <w:color w:val="auto"/>
          <w:sz w:val="27"/>
          <w:szCs w:val="27"/>
        </w:rPr>
      </w:pPr>
      <w:r w:rsidRPr="00D35502">
        <w:rPr>
          <w:color w:val="auto"/>
          <w:sz w:val="27"/>
          <w:szCs w:val="27"/>
        </w:rPr>
        <w:t xml:space="preserve">Психология развивающейся личности./Под ред. А. В. Петровского. - Москва, 1987. </w:t>
      </w:r>
    </w:p>
    <w:p w:rsidR="008A581B" w:rsidRPr="00D35502" w:rsidRDefault="008A581B" w:rsidP="00D35502">
      <w:pPr>
        <w:pStyle w:val="a4"/>
        <w:numPr>
          <w:ilvl w:val="0"/>
          <w:numId w:val="4"/>
        </w:numPr>
        <w:spacing w:before="0" w:beforeAutospacing="0" w:after="0" w:afterAutospacing="0"/>
        <w:contextualSpacing/>
        <w:rPr>
          <w:color w:val="auto"/>
          <w:sz w:val="27"/>
          <w:szCs w:val="27"/>
        </w:rPr>
      </w:pPr>
      <w:r w:rsidRPr="00D35502">
        <w:rPr>
          <w:color w:val="auto"/>
          <w:sz w:val="27"/>
          <w:szCs w:val="27"/>
        </w:rPr>
        <w:t xml:space="preserve">Рекомендации по организации молодежи на строительные профессии./Под ред. В. В. Петровой. - Москва, 1987. </w:t>
      </w:r>
    </w:p>
    <w:p w:rsidR="008A581B" w:rsidRPr="00D35502" w:rsidRDefault="008A581B" w:rsidP="00D35502">
      <w:pPr>
        <w:pStyle w:val="a4"/>
        <w:numPr>
          <w:ilvl w:val="0"/>
          <w:numId w:val="4"/>
        </w:numPr>
        <w:spacing w:before="0" w:beforeAutospacing="0" w:after="0" w:afterAutospacing="0"/>
        <w:contextualSpacing/>
        <w:rPr>
          <w:color w:val="auto"/>
          <w:sz w:val="27"/>
          <w:szCs w:val="27"/>
        </w:rPr>
      </w:pPr>
      <w:proofErr w:type="spellStart"/>
      <w:r w:rsidRPr="00D35502">
        <w:rPr>
          <w:color w:val="auto"/>
          <w:sz w:val="27"/>
          <w:szCs w:val="27"/>
        </w:rPr>
        <w:t>Розенштейн</w:t>
      </w:r>
      <w:proofErr w:type="spellEnd"/>
      <w:r w:rsidRPr="00D35502">
        <w:rPr>
          <w:color w:val="auto"/>
          <w:sz w:val="27"/>
          <w:szCs w:val="27"/>
        </w:rPr>
        <w:t xml:space="preserve"> П. М., Елисеева Г. Н., Кузнецов Е. С. Школьный кабинет профессиональной ориентации. - Казань, 1984. </w:t>
      </w:r>
    </w:p>
    <w:p w:rsidR="008A581B" w:rsidRPr="00D35502" w:rsidRDefault="008A581B" w:rsidP="00D35502">
      <w:pPr>
        <w:pStyle w:val="a4"/>
        <w:numPr>
          <w:ilvl w:val="0"/>
          <w:numId w:val="4"/>
        </w:numPr>
        <w:spacing w:before="0" w:beforeAutospacing="0" w:after="0" w:afterAutospacing="0"/>
        <w:contextualSpacing/>
        <w:rPr>
          <w:color w:val="auto"/>
          <w:sz w:val="27"/>
          <w:szCs w:val="27"/>
        </w:rPr>
      </w:pPr>
      <w:r w:rsidRPr="00D35502">
        <w:rPr>
          <w:color w:val="auto"/>
          <w:sz w:val="27"/>
          <w:szCs w:val="27"/>
        </w:rPr>
        <w:t xml:space="preserve">Рубинштейн С. Я. Психология умственно отсталого школьника. - Москва, 1986. </w:t>
      </w:r>
    </w:p>
    <w:p w:rsidR="008A581B" w:rsidRPr="00D35502" w:rsidRDefault="008A581B" w:rsidP="00D35502">
      <w:pPr>
        <w:pStyle w:val="a4"/>
        <w:numPr>
          <w:ilvl w:val="0"/>
          <w:numId w:val="4"/>
        </w:numPr>
        <w:spacing w:before="0" w:beforeAutospacing="0" w:after="0" w:afterAutospacing="0"/>
        <w:contextualSpacing/>
        <w:rPr>
          <w:color w:val="auto"/>
          <w:sz w:val="27"/>
          <w:szCs w:val="27"/>
        </w:rPr>
      </w:pPr>
      <w:proofErr w:type="spellStart"/>
      <w:r w:rsidRPr="00D35502">
        <w:rPr>
          <w:color w:val="auto"/>
          <w:sz w:val="27"/>
          <w:szCs w:val="27"/>
        </w:rPr>
        <w:t>Сейтешев</w:t>
      </w:r>
      <w:proofErr w:type="spellEnd"/>
      <w:r w:rsidRPr="00D35502">
        <w:rPr>
          <w:color w:val="auto"/>
          <w:sz w:val="27"/>
          <w:szCs w:val="27"/>
        </w:rPr>
        <w:t xml:space="preserve"> А. П. Профессиональная направленность личности. - Алма-Ата, 1990. </w:t>
      </w:r>
    </w:p>
    <w:p w:rsidR="008A581B" w:rsidRPr="00D35502" w:rsidRDefault="008A581B" w:rsidP="00D35502">
      <w:pPr>
        <w:pStyle w:val="a4"/>
        <w:numPr>
          <w:ilvl w:val="0"/>
          <w:numId w:val="4"/>
        </w:numPr>
        <w:spacing w:before="0" w:beforeAutospacing="0" w:after="0" w:afterAutospacing="0"/>
        <w:contextualSpacing/>
        <w:rPr>
          <w:color w:val="auto"/>
          <w:sz w:val="27"/>
          <w:szCs w:val="27"/>
        </w:rPr>
      </w:pPr>
      <w:r w:rsidRPr="00D35502">
        <w:rPr>
          <w:color w:val="auto"/>
          <w:sz w:val="27"/>
          <w:szCs w:val="27"/>
        </w:rPr>
        <w:lastRenderedPageBreak/>
        <w:t xml:space="preserve">Симоненко В. А. Профессиональная ориентация учащихся в процессе трудового обучения. - Москва, 1985. </w:t>
      </w:r>
    </w:p>
    <w:p w:rsidR="008A581B" w:rsidRPr="00D35502" w:rsidRDefault="008A581B" w:rsidP="00D35502">
      <w:pPr>
        <w:pStyle w:val="a4"/>
        <w:numPr>
          <w:ilvl w:val="0"/>
          <w:numId w:val="4"/>
        </w:numPr>
        <w:spacing w:before="0" w:beforeAutospacing="0" w:after="0" w:afterAutospacing="0"/>
        <w:contextualSpacing/>
        <w:rPr>
          <w:color w:val="auto"/>
          <w:sz w:val="27"/>
          <w:szCs w:val="27"/>
        </w:rPr>
      </w:pPr>
      <w:r w:rsidRPr="00D35502">
        <w:rPr>
          <w:color w:val="auto"/>
          <w:sz w:val="27"/>
          <w:szCs w:val="27"/>
        </w:rPr>
        <w:t xml:space="preserve">Успенский В. Б. Управление профессиональной ориентацией в школе. - Ярославль, 1987. </w:t>
      </w:r>
    </w:p>
    <w:p w:rsidR="008A581B" w:rsidRPr="00D35502" w:rsidRDefault="008A581B" w:rsidP="00D35502">
      <w:pPr>
        <w:pStyle w:val="a4"/>
        <w:numPr>
          <w:ilvl w:val="0"/>
          <w:numId w:val="4"/>
        </w:numPr>
        <w:spacing w:before="0" w:beforeAutospacing="0" w:after="0" w:afterAutospacing="0"/>
        <w:contextualSpacing/>
        <w:rPr>
          <w:color w:val="auto"/>
          <w:sz w:val="27"/>
          <w:szCs w:val="27"/>
        </w:rPr>
      </w:pPr>
      <w:r w:rsidRPr="00D35502">
        <w:rPr>
          <w:color w:val="auto"/>
          <w:sz w:val="27"/>
          <w:szCs w:val="27"/>
        </w:rPr>
        <w:t xml:space="preserve">Чистякова С. Н. Основы профессиональной ориентации школьников. - Москва, 1983. </w:t>
      </w:r>
    </w:p>
    <w:p w:rsidR="008A581B" w:rsidRPr="00D35502" w:rsidRDefault="008A581B" w:rsidP="00D35502">
      <w:pPr>
        <w:pStyle w:val="a4"/>
        <w:numPr>
          <w:ilvl w:val="0"/>
          <w:numId w:val="4"/>
        </w:numPr>
        <w:spacing w:before="0" w:beforeAutospacing="0" w:after="0" w:afterAutospacing="0"/>
        <w:contextualSpacing/>
        <w:rPr>
          <w:color w:val="auto"/>
          <w:sz w:val="27"/>
          <w:szCs w:val="27"/>
        </w:rPr>
      </w:pPr>
      <w:r w:rsidRPr="00D35502">
        <w:rPr>
          <w:color w:val="auto"/>
          <w:sz w:val="27"/>
          <w:szCs w:val="27"/>
        </w:rPr>
        <w:t xml:space="preserve">Щербакова А. М. Проблемы трудового обучения и профессиональной подготовки учащихся вспомогательной школы.//Дефектология. - 1996. - № 4. </w:t>
      </w:r>
    </w:p>
    <w:p w:rsidR="008A581B" w:rsidRPr="00D35502" w:rsidRDefault="008A581B" w:rsidP="00D35502">
      <w:pPr>
        <w:pStyle w:val="a4"/>
        <w:numPr>
          <w:ilvl w:val="0"/>
          <w:numId w:val="4"/>
        </w:numPr>
        <w:spacing w:before="0" w:beforeAutospacing="0" w:after="0" w:afterAutospacing="0"/>
        <w:contextualSpacing/>
        <w:rPr>
          <w:color w:val="auto"/>
          <w:sz w:val="27"/>
          <w:szCs w:val="27"/>
        </w:rPr>
      </w:pPr>
      <w:r w:rsidRPr="00D35502">
        <w:rPr>
          <w:color w:val="auto"/>
          <w:sz w:val="27"/>
          <w:szCs w:val="27"/>
        </w:rPr>
        <w:t xml:space="preserve">Щербакова А. М., </w:t>
      </w:r>
      <w:proofErr w:type="spellStart"/>
      <w:r w:rsidRPr="00D35502">
        <w:rPr>
          <w:color w:val="auto"/>
          <w:sz w:val="27"/>
          <w:szCs w:val="27"/>
        </w:rPr>
        <w:t>Москоленко</w:t>
      </w:r>
      <w:proofErr w:type="spellEnd"/>
      <w:r w:rsidRPr="00D35502">
        <w:rPr>
          <w:color w:val="auto"/>
          <w:sz w:val="27"/>
          <w:szCs w:val="27"/>
        </w:rPr>
        <w:t xml:space="preserve"> Н. В. Формирование социальной компетентности у учащихся старших классов специальных образовательных учреждений VIII вида.//Дефектология. - 2001. - № 3. </w:t>
      </w:r>
    </w:p>
    <w:p w:rsidR="00FF60D0" w:rsidRPr="00D35502" w:rsidRDefault="00FF60D0" w:rsidP="00D35502">
      <w:pPr>
        <w:pStyle w:val="a4"/>
        <w:spacing w:before="0" w:beforeAutospacing="0" w:after="0" w:afterAutospacing="0"/>
        <w:ind w:left="720"/>
        <w:contextualSpacing/>
        <w:rPr>
          <w:color w:val="auto"/>
          <w:sz w:val="27"/>
          <w:szCs w:val="27"/>
        </w:rPr>
      </w:pPr>
    </w:p>
    <w:p w:rsidR="00FF60D0" w:rsidRPr="00D35502" w:rsidRDefault="00FF60D0" w:rsidP="00D35502">
      <w:pPr>
        <w:pStyle w:val="a5"/>
        <w:spacing w:after="0" w:line="240" w:lineRule="auto"/>
        <w:jc w:val="both"/>
        <w:rPr>
          <w:rFonts w:ascii="Times New Roman" w:hAnsi="Times New Roman"/>
          <w:b/>
          <w:bCs/>
          <w:sz w:val="27"/>
          <w:szCs w:val="27"/>
        </w:rPr>
      </w:pPr>
      <w:r w:rsidRPr="00D35502">
        <w:rPr>
          <w:rFonts w:ascii="Times New Roman" w:hAnsi="Times New Roman"/>
          <w:b/>
          <w:bCs/>
          <w:sz w:val="27"/>
          <w:szCs w:val="27"/>
        </w:rPr>
        <w:t>Интернет-ресурсы</w:t>
      </w:r>
    </w:p>
    <w:p w:rsidR="00FF60D0" w:rsidRPr="00D35502" w:rsidRDefault="00FF60D0" w:rsidP="00D35502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D35502">
        <w:rPr>
          <w:rFonts w:ascii="Times New Roman" w:hAnsi="Times New Roman"/>
          <w:sz w:val="27"/>
          <w:szCs w:val="27"/>
        </w:rPr>
        <w:t xml:space="preserve">1.Журнал "Воспитание и обучение детей с нарушениями в развитии" http://www.schoolpress.ru </w:t>
      </w:r>
      <w:proofErr w:type="spellStart"/>
      <w:r w:rsidRPr="00D35502">
        <w:rPr>
          <w:rFonts w:ascii="Times New Roman" w:hAnsi="Times New Roman"/>
          <w:sz w:val="27"/>
          <w:szCs w:val="27"/>
        </w:rPr>
        <w:t>jornal</w:t>
      </w:r>
      <w:proofErr w:type="spellEnd"/>
      <w:r w:rsidRPr="00D35502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D35502">
        <w:rPr>
          <w:rFonts w:ascii="Times New Roman" w:hAnsi="Times New Roman"/>
          <w:sz w:val="27"/>
          <w:szCs w:val="27"/>
        </w:rPr>
        <w:t>issues</w:t>
      </w:r>
      <w:proofErr w:type="spellEnd"/>
      <w:r w:rsidRPr="00D35502">
        <w:rPr>
          <w:rFonts w:ascii="Times New Roman" w:hAnsi="Times New Roman"/>
          <w:sz w:val="27"/>
          <w:szCs w:val="27"/>
        </w:rPr>
        <w:t>/</w:t>
      </w:r>
      <w:proofErr w:type="spellStart"/>
      <w:r w:rsidRPr="00D35502">
        <w:rPr>
          <w:rFonts w:ascii="Times New Roman" w:hAnsi="Times New Roman"/>
          <w:sz w:val="27"/>
          <w:szCs w:val="27"/>
        </w:rPr>
        <w:t>razvitie</w:t>
      </w:r>
      <w:proofErr w:type="spellEnd"/>
      <w:r w:rsidRPr="00D35502">
        <w:rPr>
          <w:rFonts w:ascii="Times New Roman" w:hAnsi="Times New Roman"/>
          <w:sz w:val="27"/>
          <w:szCs w:val="27"/>
        </w:rPr>
        <w:t>/</w:t>
      </w:r>
      <w:proofErr w:type="spellStart"/>
      <w:r w:rsidRPr="00D35502">
        <w:rPr>
          <w:rFonts w:ascii="Times New Roman" w:hAnsi="Times New Roman"/>
          <w:sz w:val="27"/>
          <w:szCs w:val="27"/>
        </w:rPr>
        <w:t>index.php</w:t>
      </w:r>
      <w:proofErr w:type="spellEnd"/>
    </w:p>
    <w:p w:rsidR="00FF60D0" w:rsidRPr="00D35502" w:rsidRDefault="00FF60D0" w:rsidP="00D35502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D35502">
        <w:rPr>
          <w:rFonts w:ascii="Times New Roman" w:hAnsi="Times New Roman"/>
          <w:sz w:val="27"/>
          <w:szCs w:val="27"/>
        </w:rPr>
        <w:t xml:space="preserve">2."Фестиваль педагогических идей "Открытый урок" - http:// </w:t>
      </w:r>
      <w:proofErr w:type="spellStart"/>
      <w:r w:rsidRPr="00D35502">
        <w:rPr>
          <w:rFonts w:ascii="Times New Roman" w:hAnsi="Times New Roman"/>
          <w:sz w:val="27"/>
          <w:szCs w:val="27"/>
        </w:rPr>
        <w:t>festival</w:t>
      </w:r>
      <w:proofErr w:type="spellEnd"/>
      <w:r w:rsidRPr="00D35502">
        <w:rPr>
          <w:rFonts w:ascii="Times New Roman" w:hAnsi="Times New Roman"/>
          <w:sz w:val="27"/>
          <w:szCs w:val="27"/>
        </w:rPr>
        <w:t xml:space="preserve">. I </w:t>
      </w:r>
      <w:proofErr w:type="spellStart"/>
      <w:r w:rsidRPr="00D35502">
        <w:rPr>
          <w:rFonts w:ascii="Times New Roman" w:hAnsi="Times New Roman"/>
          <w:sz w:val="27"/>
          <w:szCs w:val="27"/>
        </w:rPr>
        <w:t>september.ru</w:t>
      </w:r>
      <w:proofErr w:type="spellEnd"/>
    </w:p>
    <w:p w:rsidR="00FF60D0" w:rsidRPr="00D35502" w:rsidRDefault="00FF60D0" w:rsidP="00D35502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D35502">
        <w:rPr>
          <w:rFonts w:ascii="Times New Roman" w:hAnsi="Times New Roman"/>
          <w:sz w:val="27"/>
          <w:szCs w:val="27"/>
        </w:rPr>
        <w:t>3."Педагогическая библиотека" - http://www.pedlih.rti</w:t>
      </w:r>
    </w:p>
    <w:p w:rsidR="00FF60D0" w:rsidRPr="00D35502" w:rsidRDefault="00FF60D0" w:rsidP="00D35502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D35502">
        <w:rPr>
          <w:rFonts w:ascii="Times New Roman" w:hAnsi="Times New Roman"/>
          <w:sz w:val="27"/>
          <w:szCs w:val="27"/>
        </w:rPr>
        <w:t>4."Мир Психологии" - http://psychology.net.ru</w:t>
      </w:r>
    </w:p>
    <w:p w:rsidR="008A581B" w:rsidRPr="00D35502" w:rsidRDefault="008A581B" w:rsidP="00D35502">
      <w:pPr>
        <w:pStyle w:val="a4"/>
        <w:spacing w:before="0" w:beforeAutospacing="0" w:after="0" w:afterAutospacing="0"/>
        <w:contextualSpacing/>
        <w:rPr>
          <w:color w:val="auto"/>
          <w:sz w:val="27"/>
          <w:szCs w:val="27"/>
        </w:rPr>
      </w:pPr>
    </w:p>
    <w:p w:rsidR="00E25B99" w:rsidRPr="00D35502" w:rsidRDefault="00E25B99" w:rsidP="00D35502">
      <w:pPr>
        <w:spacing w:after="0" w:line="240" w:lineRule="auto"/>
        <w:contextualSpacing/>
        <w:rPr>
          <w:rFonts w:ascii="Times New Roman" w:hAnsi="Times New Roman"/>
          <w:sz w:val="27"/>
          <w:szCs w:val="27"/>
        </w:rPr>
      </w:pPr>
    </w:p>
    <w:sectPr w:rsidR="00E25B99" w:rsidRPr="00D35502" w:rsidSect="00D3550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MS Mincho"/>
    <w:charset w:val="80"/>
    <w:family w:val="roman"/>
    <w:pitch w:val="variable"/>
    <w:sig w:usb0="00000000" w:usb1="00000000" w:usb2="00000000" w:usb3="00000000" w:csb0="00000000" w:csb1="00000000"/>
  </w:font>
  <w:font w:name="DejaVu Sans">
    <w:altName w:val="MS Mincho"/>
    <w:charset w:val="CC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12EDD"/>
    <w:multiLevelType w:val="hybridMultilevel"/>
    <w:tmpl w:val="9EEAE2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2912BC5"/>
    <w:multiLevelType w:val="hybridMultilevel"/>
    <w:tmpl w:val="C128A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2C4101"/>
    <w:multiLevelType w:val="hybridMultilevel"/>
    <w:tmpl w:val="381256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A2D1D10"/>
    <w:multiLevelType w:val="hybridMultilevel"/>
    <w:tmpl w:val="E00E19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05D7B5A"/>
    <w:multiLevelType w:val="hybridMultilevel"/>
    <w:tmpl w:val="E8CC96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160F007A"/>
    <w:multiLevelType w:val="hybridMultilevel"/>
    <w:tmpl w:val="0616BC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7ED229A"/>
    <w:multiLevelType w:val="multilevel"/>
    <w:tmpl w:val="3A7C2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5334355"/>
    <w:multiLevelType w:val="multilevel"/>
    <w:tmpl w:val="C51E9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99B4752"/>
    <w:multiLevelType w:val="hybridMultilevel"/>
    <w:tmpl w:val="94A4DFAE"/>
    <w:lvl w:ilvl="0" w:tplc="B57AAE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B16249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9AEA95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0783740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962DCA6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992A0E0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3F807B4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076C1D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BD840E6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30E86193"/>
    <w:multiLevelType w:val="hybridMultilevel"/>
    <w:tmpl w:val="D21C272E"/>
    <w:lvl w:ilvl="0" w:tplc="692E86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3DAF39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C563112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27A0186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56C39F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542F64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89E8B0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1A425C6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32187DDF"/>
    <w:multiLevelType w:val="hybridMultilevel"/>
    <w:tmpl w:val="60EA74A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33ED401A"/>
    <w:multiLevelType w:val="hybridMultilevel"/>
    <w:tmpl w:val="F1501280"/>
    <w:lvl w:ilvl="0" w:tplc="A39867D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>
    <w:nsid w:val="350F306B"/>
    <w:multiLevelType w:val="hybridMultilevel"/>
    <w:tmpl w:val="19B0EF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60A6A1A"/>
    <w:multiLevelType w:val="hybridMultilevel"/>
    <w:tmpl w:val="D3C6D3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D3C5EF5"/>
    <w:multiLevelType w:val="hybridMultilevel"/>
    <w:tmpl w:val="740ECB9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E1C7D39"/>
    <w:multiLevelType w:val="hybridMultilevel"/>
    <w:tmpl w:val="C50AB1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1FE68B1"/>
    <w:multiLevelType w:val="hybridMultilevel"/>
    <w:tmpl w:val="3AA2C2F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4F93DC5"/>
    <w:multiLevelType w:val="hybridMultilevel"/>
    <w:tmpl w:val="FA623E78"/>
    <w:lvl w:ilvl="0" w:tplc="E8CA3D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532C55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0CCD44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8B864A2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33678B0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AC877A0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70E3790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05E0A5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6329BA0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>
    <w:nsid w:val="46AD0C79"/>
    <w:multiLevelType w:val="hybridMultilevel"/>
    <w:tmpl w:val="7108B0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73175A1"/>
    <w:multiLevelType w:val="hybridMultilevel"/>
    <w:tmpl w:val="9DBEFD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9C55388"/>
    <w:multiLevelType w:val="hybridMultilevel"/>
    <w:tmpl w:val="86387F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DA572E7"/>
    <w:multiLevelType w:val="hybridMultilevel"/>
    <w:tmpl w:val="A93CE1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B4B72E6"/>
    <w:multiLevelType w:val="multilevel"/>
    <w:tmpl w:val="68C84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8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22"/>
  </w:num>
  <w:num w:numId="5">
    <w:abstractNumId w:val="0"/>
  </w:num>
  <w:num w:numId="6">
    <w:abstractNumId w:val="8"/>
  </w:num>
  <w:num w:numId="7">
    <w:abstractNumId w:val="17"/>
  </w:num>
  <w:num w:numId="8">
    <w:abstractNumId w:val="9"/>
  </w:num>
  <w:num w:numId="9">
    <w:abstractNumId w:val="3"/>
  </w:num>
  <w:num w:numId="10">
    <w:abstractNumId w:val="19"/>
  </w:num>
  <w:num w:numId="11">
    <w:abstractNumId w:val="15"/>
  </w:num>
  <w:num w:numId="12">
    <w:abstractNumId w:val="12"/>
  </w:num>
  <w:num w:numId="13">
    <w:abstractNumId w:val="5"/>
  </w:num>
  <w:num w:numId="14">
    <w:abstractNumId w:val="21"/>
  </w:num>
  <w:num w:numId="15">
    <w:abstractNumId w:val="2"/>
  </w:num>
  <w:num w:numId="16">
    <w:abstractNumId w:val="1"/>
  </w:num>
  <w:num w:numId="17">
    <w:abstractNumId w:val="11"/>
  </w:num>
  <w:num w:numId="18">
    <w:abstractNumId w:val="10"/>
  </w:num>
  <w:num w:numId="19">
    <w:abstractNumId w:val="16"/>
  </w:num>
  <w:num w:numId="20">
    <w:abstractNumId w:val="14"/>
  </w:num>
  <w:num w:numId="21">
    <w:abstractNumId w:val="20"/>
  </w:num>
  <w:num w:numId="22">
    <w:abstractNumId w:val="7"/>
  </w:num>
  <w:num w:numId="2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581B"/>
    <w:rsid w:val="000D65B1"/>
    <w:rsid w:val="00153D6B"/>
    <w:rsid w:val="00193645"/>
    <w:rsid w:val="001B5529"/>
    <w:rsid w:val="002E32A7"/>
    <w:rsid w:val="00505A0B"/>
    <w:rsid w:val="0057186F"/>
    <w:rsid w:val="005B2498"/>
    <w:rsid w:val="006B64DD"/>
    <w:rsid w:val="007931BC"/>
    <w:rsid w:val="00837748"/>
    <w:rsid w:val="00873C3B"/>
    <w:rsid w:val="008A581B"/>
    <w:rsid w:val="009D16CE"/>
    <w:rsid w:val="009F2376"/>
    <w:rsid w:val="00A52F52"/>
    <w:rsid w:val="00A57389"/>
    <w:rsid w:val="00B379BA"/>
    <w:rsid w:val="00C96B7F"/>
    <w:rsid w:val="00CB6428"/>
    <w:rsid w:val="00D35502"/>
    <w:rsid w:val="00D65B3D"/>
    <w:rsid w:val="00E25B99"/>
    <w:rsid w:val="00E33A88"/>
    <w:rsid w:val="00EE68FB"/>
    <w:rsid w:val="00F43BE4"/>
    <w:rsid w:val="00F511F5"/>
    <w:rsid w:val="00FE5622"/>
    <w:rsid w:val="00FF60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81B"/>
    <w:pPr>
      <w:spacing w:after="200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8A581B"/>
    <w:pPr>
      <w:spacing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3">
    <w:name w:val="Содержимое таблицы"/>
    <w:basedOn w:val="a"/>
    <w:rsid w:val="008A581B"/>
    <w:pPr>
      <w:widowControl w:val="0"/>
      <w:suppressLineNumbers/>
      <w:suppressAutoHyphens/>
      <w:spacing w:after="0" w:line="240" w:lineRule="auto"/>
    </w:pPr>
    <w:rPr>
      <w:rFonts w:ascii="Liberation Serif" w:hAnsi="Liberation Serif" w:cs="DejaVu Sans"/>
      <w:kern w:val="1"/>
      <w:sz w:val="24"/>
      <w:szCs w:val="24"/>
      <w:lang w:eastAsia="hi-IN" w:bidi="hi-IN"/>
    </w:rPr>
  </w:style>
  <w:style w:type="paragraph" w:customStyle="1" w:styleId="10">
    <w:name w:val="Абзац списка1"/>
    <w:basedOn w:val="a"/>
    <w:rsid w:val="008A581B"/>
    <w:pPr>
      <w:ind w:left="720"/>
    </w:pPr>
  </w:style>
  <w:style w:type="paragraph" w:customStyle="1" w:styleId="11">
    <w:name w:val="Абзац списка1"/>
    <w:basedOn w:val="a"/>
    <w:rsid w:val="008A581B"/>
    <w:pPr>
      <w:widowControl w:val="0"/>
      <w:suppressAutoHyphens/>
      <w:spacing w:after="0" w:line="240" w:lineRule="auto"/>
    </w:pPr>
    <w:rPr>
      <w:rFonts w:ascii="Liberation Serif" w:hAnsi="Liberation Serif" w:cs="DejaVu Sans"/>
      <w:kern w:val="1"/>
      <w:sz w:val="24"/>
      <w:szCs w:val="24"/>
      <w:lang w:eastAsia="hi-IN" w:bidi="hi-IN"/>
    </w:rPr>
  </w:style>
  <w:style w:type="paragraph" w:styleId="a4">
    <w:name w:val="Normal (Web)"/>
    <w:basedOn w:val="a"/>
    <w:uiPriority w:val="99"/>
    <w:rsid w:val="008A581B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D65B3D"/>
    <w:pPr>
      <w:ind w:left="720"/>
      <w:contextualSpacing/>
    </w:pPr>
  </w:style>
  <w:style w:type="table" w:styleId="a6">
    <w:name w:val="Table Grid"/>
    <w:basedOn w:val="a1"/>
    <w:rsid w:val="00EE68FB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ubtle Emphasis"/>
    <w:basedOn w:val="a0"/>
    <w:uiPriority w:val="19"/>
    <w:qFormat/>
    <w:rsid w:val="00EE68FB"/>
    <w:rPr>
      <w:i/>
      <w:iCs/>
      <w:color w:val="404040" w:themeColor="text1" w:themeTint="BF"/>
    </w:rPr>
  </w:style>
  <w:style w:type="paragraph" w:styleId="a8">
    <w:name w:val="Balloon Text"/>
    <w:basedOn w:val="a"/>
    <w:link w:val="a9"/>
    <w:uiPriority w:val="99"/>
    <w:semiHidden/>
    <w:unhideWhenUsed/>
    <w:rsid w:val="00FE56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E562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2226</Words>
  <Characters>12689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Завуч</cp:lastModifiedBy>
  <cp:revision>3</cp:revision>
  <dcterms:created xsi:type="dcterms:W3CDTF">2022-09-15T15:17:00Z</dcterms:created>
  <dcterms:modified xsi:type="dcterms:W3CDTF">2022-09-22T06:24:00Z</dcterms:modified>
</cp:coreProperties>
</file>